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D7568" w14:textId="77777777" w:rsidR="00A53060" w:rsidRDefault="00A53060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4A31447B" w14:textId="77777777" w:rsidR="00376AAE" w:rsidRPr="00660C9F" w:rsidRDefault="00376AAE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500DDA5E" w14:textId="77777777" w:rsidR="00A53060" w:rsidRPr="00660C9F" w:rsidRDefault="00A53060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3E7F1BD8" w14:textId="77777777" w:rsidR="00A53060" w:rsidRPr="00660C9F" w:rsidRDefault="00A53060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EDUCATION</w:t>
      </w:r>
    </w:p>
    <w:p w14:paraId="2D5C0330" w14:textId="77777777" w:rsidR="00A53060" w:rsidRPr="00660C9F" w:rsidRDefault="00A53060">
      <w:pPr>
        <w:rPr>
          <w:rFonts w:asciiTheme="minorHAnsi" w:hAnsiTheme="minorHAnsi"/>
          <w:b/>
        </w:rPr>
      </w:pPr>
    </w:p>
    <w:p w14:paraId="7D027FC4" w14:textId="77777777" w:rsidR="0008547F" w:rsidRPr="00660C9F" w:rsidRDefault="0008547F" w:rsidP="0008547F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  <w:r w:rsidRPr="00660C9F">
        <w:rPr>
          <w:rFonts w:asciiTheme="minorHAnsi" w:eastAsia="Calibri" w:hAnsiTheme="minorHAnsi" w:cs="Calibri"/>
          <w:b/>
        </w:rPr>
        <w:t>Texas Christian University</w:t>
      </w:r>
      <w:r w:rsidRPr="00660C9F">
        <w:rPr>
          <w:rFonts w:asciiTheme="minorHAnsi" w:eastAsia="Calibri" w:hAnsiTheme="minorHAnsi" w:cs="Calibri"/>
        </w:rPr>
        <w:t>, Fort Worth, TX</w:t>
      </w:r>
    </w:p>
    <w:p w14:paraId="63EC8EFE" w14:textId="3381DD99" w:rsidR="0008547F" w:rsidRPr="00660C9F" w:rsidRDefault="0008547F" w:rsidP="0008547F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  <w:r w:rsidRPr="00660C9F">
        <w:rPr>
          <w:rFonts w:asciiTheme="minorHAnsi" w:eastAsia="Calibri" w:hAnsiTheme="minorHAnsi" w:cs="Calibri"/>
          <w:i/>
        </w:rPr>
        <w:t xml:space="preserve">PhD in Rhetoric and Composition </w:t>
      </w:r>
      <w:r w:rsidRPr="00660C9F">
        <w:rPr>
          <w:rFonts w:asciiTheme="minorHAnsi" w:eastAsia="Calibri" w:hAnsiTheme="minorHAnsi" w:cs="Calibri"/>
        </w:rPr>
        <w:t>(expected May 2021)</w:t>
      </w:r>
    </w:p>
    <w:p w14:paraId="05368BCE" w14:textId="77777777" w:rsidR="0008547F" w:rsidRPr="00660C9F" w:rsidRDefault="0008547F" w:rsidP="0008547F">
      <w:pPr>
        <w:widowControl/>
        <w:spacing w:line="276" w:lineRule="auto"/>
        <w:rPr>
          <w:rFonts w:asciiTheme="minorHAnsi" w:eastAsia="Calibri" w:hAnsiTheme="minorHAnsi" w:cs="Calibri"/>
        </w:rPr>
      </w:pPr>
      <w:r w:rsidRPr="00660C9F">
        <w:rPr>
          <w:rFonts w:asciiTheme="minorHAnsi" w:eastAsia="Calibri" w:hAnsiTheme="minorHAnsi" w:cs="Calibri"/>
        </w:rPr>
        <w:t xml:space="preserve">Recipient of the Radford Fellowship and Stipend to Attract Remarkable Students </w:t>
      </w:r>
    </w:p>
    <w:p w14:paraId="189E1609" w14:textId="77777777" w:rsidR="0008547F" w:rsidRPr="00660C9F" w:rsidRDefault="0008547F" w:rsidP="0008547F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03C01397" w14:textId="77777777" w:rsidR="0008547F" w:rsidRPr="00660C9F" w:rsidRDefault="0008547F" w:rsidP="0008547F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  <w:r w:rsidRPr="00660C9F">
        <w:rPr>
          <w:rFonts w:asciiTheme="minorHAnsi" w:eastAsia="Calibri" w:hAnsiTheme="minorHAnsi" w:cs="Calibri"/>
          <w:b/>
        </w:rPr>
        <w:t>Emerson College</w:t>
      </w:r>
      <w:r w:rsidRPr="00660C9F">
        <w:rPr>
          <w:rFonts w:asciiTheme="minorHAnsi" w:eastAsia="Calibri" w:hAnsiTheme="minorHAnsi" w:cs="Calibri"/>
        </w:rPr>
        <w:t>, Boston, MA</w:t>
      </w:r>
      <w:r w:rsidRPr="00660C9F">
        <w:rPr>
          <w:rFonts w:asciiTheme="minorHAnsi" w:eastAsia="Calibri" w:hAnsiTheme="minorHAnsi" w:cs="Calibri"/>
        </w:rPr>
        <w:tab/>
      </w:r>
    </w:p>
    <w:p w14:paraId="7ABC43CB" w14:textId="77777777" w:rsidR="0008547F" w:rsidRPr="00660C9F" w:rsidRDefault="0008547F" w:rsidP="0008547F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  <w:r w:rsidRPr="00660C9F">
        <w:rPr>
          <w:rFonts w:asciiTheme="minorHAnsi" w:eastAsia="Calibri" w:hAnsiTheme="minorHAnsi" w:cs="Calibri"/>
          <w:i/>
        </w:rPr>
        <w:t>MA in Publishing and Writing</w:t>
      </w:r>
      <w:r w:rsidRPr="00660C9F">
        <w:rPr>
          <w:rFonts w:asciiTheme="minorHAnsi" w:eastAsia="Calibri" w:hAnsiTheme="minorHAnsi" w:cs="Calibri"/>
        </w:rPr>
        <w:t xml:space="preserve"> (August 2014) </w:t>
      </w:r>
    </w:p>
    <w:p w14:paraId="2381CEF0" w14:textId="77777777" w:rsidR="0008547F" w:rsidRPr="00660C9F" w:rsidRDefault="0008547F" w:rsidP="0008547F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  <w:r w:rsidRPr="00660C9F">
        <w:rPr>
          <w:rFonts w:asciiTheme="minorHAnsi" w:eastAsia="Calibri" w:hAnsiTheme="minorHAnsi" w:cs="Calibri"/>
        </w:rPr>
        <w:t>Recipient of the Dean’s Fellowship</w:t>
      </w:r>
      <w:r w:rsidRPr="00660C9F">
        <w:rPr>
          <w:rFonts w:asciiTheme="minorHAnsi" w:eastAsia="Calibri" w:hAnsiTheme="minorHAnsi" w:cs="Calibri"/>
        </w:rPr>
        <w:tab/>
      </w:r>
    </w:p>
    <w:p w14:paraId="45ECA155" w14:textId="77777777" w:rsidR="0008547F" w:rsidRPr="00660C9F" w:rsidRDefault="0008547F" w:rsidP="0008547F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21F6130C" w14:textId="77777777" w:rsidR="0008547F" w:rsidRPr="00660C9F" w:rsidRDefault="0008547F" w:rsidP="0008547F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  <w:r w:rsidRPr="00660C9F">
        <w:rPr>
          <w:rFonts w:asciiTheme="minorHAnsi" w:eastAsia="Calibri" w:hAnsiTheme="minorHAnsi" w:cs="Calibri"/>
          <w:b/>
        </w:rPr>
        <w:t>University of California, Santa Barbara</w:t>
      </w:r>
      <w:r w:rsidRPr="00660C9F">
        <w:rPr>
          <w:rFonts w:asciiTheme="minorHAnsi" w:eastAsia="Calibri" w:hAnsiTheme="minorHAnsi" w:cs="Calibri"/>
        </w:rPr>
        <w:t>, Santa Barbara, CA</w:t>
      </w:r>
    </w:p>
    <w:p w14:paraId="5CE5F55B" w14:textId="1A672754" w:rsidR="0008547F" w:rsidRPr="00660C9F" w:rsidRDefault="0008547F" w:rsidP="0008547F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  <w:r w:rsidRPr="00660C9F">
        <w:rPr>
          <w:rFonts w:asciiTheme="minorHAnsi" w:eastAsia="Calibri" w:hAnsiTheme="minorHAnsi" w:cs="Calibri"/>
          <w:i/>
        </w:rPr>
        <w:t>BA in Comparative Literature, with Honors</w:t>
      </w:r>
      <w:r w:rsidRPr="00660C9F">
        <w:rPr>
          <w:rFonts w:asciiTheme="minorHAnsi" w:eastAsia="Calibri" w:hAnsiTheme="minorHAnsi" w:cs="Calibri"/>
        </w:rPr>
        <w:t xml:space="preserve"> (March 2010) </w:t>
      </w:r>
    </w:p>
    <w:p w14:paraId="3DF31A7C" w14:textId="77777777" w:rsidR="00A53060" w:rsidRPr="00660C9F" w:rsidRDefault="00A53060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324BDCEA" w14:textId="77777777" w:rsidR="00A53060" w:rsidRPr="00660C9F" w:rsidRDefault="00A53060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2366DCFE" w14:textId="77777777" w:rsidR="00A53060" w:rsidRPr="00660C9F" w:rsidRDefault="00A53060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PUBLICATIONS</w:t>
      </w:r>
    </w:p>
    <w:p w14:paraId="3C38C9E6" w14:textId="77777777" w:rsidR="00A53060" w:rsidRPr="00660C9F" w:rsidRDefault="00A53060">
      <w:pPr>
        <w:rPr>
          <w:rFonts w:asciiTheme="minorHAnsi" w:hAnsiTheme="minorHAnsi"/>
          <w:b/>
        </w:rPr>
      </w:pPr>
    </w:p>
    <w:p w14:paraId="77BDCAD3" w14:textId="5F1D0CB5" w:rsidR="0008547F" w:rsidRPr="00660C9F" w:rsidRDefault="0008547F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Under Review</w:t>
      </w:r>
    </w:p>
    <w:p w14:paraId="1F19F812" w14:textId="5BFF955D" w:rsidR="008B4661" w:rsidRPr="008140EA" w:rsidRDefault="008B4661" w:rsidP="008B4661">
      <w:pPr>
        <w:widowControl/>
        <w:ind w:left="720" w:hanging="720"/>
        <w:rPr>
          <w:rFonts w:ascii="Calibri" w:eastAsia="Times New Roman" w:hAnsi="Calibri" w:cs="Times New Roman"/>
        </w:rPr>
      </w:pPr>
      <w:proofErr w:type="spellStart"/>
      <w:r w:rsidRPr="008140EA">
        <w:rPr>
          <w:rFonts w:ascii="Calibri" w:eastAsia="Times New Roman" w:hAnsi="Calibri" w:cs="Times New Roman"/>
        </w:rPr>
        <w:t>Hoermann</w:t>
      </w:r>
      <w:proofErr w:type="spellEnd"/>
      <w:r w:rsidRPr="008140EA">
        <w:rPr>
          <w:rFonts w:ascii="Calibri" w:eastAsia="Times New Roman" w:hAnsi="Calibri" w:cs="Times New Roman"/>
        </w:rPr>
        <w:t xml:space="preserve">-Elliott, Jackie, Sarah Ruffing Robbins, </w:t>
      </w:r>
      <w:r w:rsidRPr="008140EA">
        <w:rPr>
          <w:rFonts w:ascii="Calibri" w:eastAsia="Times New Roman" w:hAnsi="Calibri" w:cs="Times New Roman"/>
          <w:b/>
        </w:rPr>
        <w:t>Whitney Lew James</w:t>
      </w:r>
      <w:r w:rsidRPr="008140EA">
        <w:rPr>
          <w:rFonts w:ascii="Calibri" w:eastAsia="Times New Roman" w:hAnsi="Calibri" w:cs="Times New Roman"/>
        </w:rPr>
        <w:t>, and Meagan Gacke. “</w:t>
      </w:r>
      <w:r w:rsidRPr="008140EA">
        <w:rPr>
          <w:rFonts w:ascii="Calibri" w:eastAsia="Times New Roman" w:hAnsi="Calibri"/>
          <w:color w:val="212121"/>
          <w:shd w:val="clear" w:color="auto" w:fill="FFFFFF"/>
        </w:rPr>
        <w:t xml:space="preserve">Tracking a </w:t>
      </w:r>
      <w:proofErr w:type="spellStart"/>
      <w:r w:rsidRPr="008140EA">
        <w:rPr>
          <w:rFonts w:ascii="Calibri" w:eastAsia="Times New Roman" w:hAnsi="Calibri"/>
          <w:color w:val="212121"/>
          <w:shd w:val="clear" w:color="auto" w:fill="FFFFFF"/>
        </w:rPr>
        <w:t>Cocurricular</w:t>
      </w:r>
      <w:proofErr w:type="spellEnd"/>
      <w:r w:rsidRPr="008140EA">
        <w:rPr>
          <w:rFonts w:ascii="Calibri" w:eastAsia="Times New Roman" w:hAnsi="Calibri"/>
          <w:color w:val="212121"/>
          <w:shd w:val="clear" w:color="auto" w:fill="FFFFFF"/>
        </w:rPr>
        <w:t xml:space="preserve"> Writing Program: Reflective Composing for a Globally Focused Writing Initiative at Texas Christian University.” </w:t>
      </w:r>
      <w:r w:rsidRPr="008140EA">
        <w:rPr>
          <w:rFonts w:ascii="Calibri" w:eastAsia="Times New Roman" w:hAnsi="Calibri"/>
          <w:i/>
          <w:color w:val="212121"/>
          <w:shd w:val="clear" w:color="auto" w:fill="FFFFFF"/>
        </w:rPr>
        <w:t>Composition Forum</w:t>
      </w:r>
      <w:r w:rsidRPr="008140EA">
        <w:rPr>
          <w:rFonts w:ascii="Calibri" w:eastAsia="Times New Roman" w:hAnsi="Calibri"/>
          <w:color w:val="212121"/>
          <w:shd w:val="clear" w:color="auto" w:fill="FFFFFF"/>
        </w:rPr>
        <w:t>.</w:t>
      </w:r>
    </w:p>
    <w:p w14:paraId="3B12CF4A" w14:textId="77777777" w:rsidR="00386DAF" w:rsidRPr="008140EA" w:rsidRDefault="00386DAF">
      <w:pPr>
        <w:rPr>
          <w:rFonts w:asciiTheme="minorHAnsi" w:hAnsiTheme="minorHAnsi"/>
          <w:b/>
        </w:rPr>
      </w:pPr>
    </w:p>
    <w:p w14:paraId="2BB2F33C" w14:textId="787D566A" w:rsidR="0008547F" w:rsidRPr="00660C9F" w:rsidRDefault="0008547F">
      <w:pPr>
        <w:rPr>
          <w:rFonts w:asciiTheme="minorHAnsi" w:hAnsiTheme="minorHAnsi"/>
          <w:b/>
        </w:rPr>
      </w:pPr>
      <w:r w:rsidRPr="008140EA">
        <w:rPr>
          <w:rFonts w:asciiTheme="minorHAnsi" w:hAnsiTheme="minorHAnsi"/>
          <w:b/>
        </w:rPr>
        <w:t>Print</w:t>
      </w:r>
    </w:p>
    <w:p w14:paraId="46090C15" w14:textId="1A1638D3" w:rsidR="00386DAF" w:rsidRPr="00660C9F" w:rsidRDefault="00386DAF" w:rsidP="00386DAF">
      <w:pPr>
        <w:widowControl/>
        <w:spacing w:line="276" w:lineRule="auto"/>
        <w:ind w:left="720" w:hanging="720"/>
        <w:rPr>
          <w:rFonts w:asciiTheme="minorHAnsi" w:eastAsia="Calibri" w:hAnsiTheme="minorHAnsi" w:cs="Calibri"/>
        </w:rPr>
      </w:pPr>
      <w:r w:rsidRPr="00660C9F">
        <w:rPr>
          <w:rFonts w:asciiTheme="minorHAnsi" w:eastAsia="Calibri" w:hAnsiTheme="minorHAnsi" w:cs="Calibri"/>
        </w:rPr>
        <w:t xml:space="preserve">Byrnes, Mary </w:t>
      </w:r>
      <w:proofErr w:type="spellStart"/>
      <w:r w:rsidRPr="00660C9F">
        <w:rPr>
          <w:rFonts w:asciiTheme="minorHAnsi" w:eastAsia="Calibri" w:hAnsiTheme="minorHAnsi" w:cs="Calibri"/>
        </w:rPr>
        <w:t>Kovaleski</w:t>
      </w:r>
      <w:proofErr w:type="spellEnd"/>
      <w:r w:rsidRPr="00660C9F">
        <w:rPr>
          <w:rFonts w:asciiTheme="minorHAnsi" w:eastAsia="Calibri" w:hAnsiTheme="minorHAnsi" w:cs="Calibri"/>
        </w:rPr>
        <w:t xml:space="preserve">, Steven </w:t>
      </w:r>
      <w:proofErr w:type="spellStart"/>
      <w:r w:rsidRPr="00660C9F">
        <w:rPr>
          <w:rFonts w:asciiTheme="minorHAnsi" w:eastAsia="Calibri" w:hAnsiTheme="minorHAnsi" w:cs="Calibri"/>
        </w:rPr>
        <w:t>Himmer</w:t>
      </w:r>
      <w:proofErr w:type="spellEnd"/>
      <w:r w:rsidRPr="00660C9F">
        <w:rPr>
          <w:rFonts w:asciiTheme="minorHAnsi" w:eastAsia="Calibri" w:hAnsiTheme="minorHAnsi" w:cs="Calibri"/>
        </w:rPr>
        <w:t xml:space="preserve">, </w:t>
      </w:r>
      <w:r w:rsidRPr="00660C9F">
        <w:rPr>
          <w:rFonts w:asciiTheme="minorHAnsi" w:eastAsia="Calibri" w:hAnsiTheme="minorHAnsi" w:cs="Calibri"/>
          <w:b/>
        </w:rPr>
        <w:t>Whitney Lew James</w:t>
      </w:r>
      <w:r w:rsidRPr="00660C9F">
        <w:rPr>
          <w:rFonts w:asciiTheme="minorHAnsi" w:eastAsia="Calibri" w:hAnsiTheme="minorHAnsi" w:cs="Calibri"/>
        </w:rPr>
        <w:t xml:space="preserve">, and Molly </w:t>
      </w:r>
      <w:proofErr w:type="spellStart"/>
      <w:r w:rsidRPr="00660C9F">
        <w:rPr>
          <w:rFonts w:asciiTheme="minorHAnsi" w:eastAsia="Calibri" w:hAnsiTheme="minorHAnsi" w:cs="Calibri"/>
        </w:rPr>
        <w:t>McGillicuddy</w:t>
      </w:r>
      <w:proofErr w:type="spellEnd"/>
      <w:r w:rsidRPr="00660C9F">
        <w:rPr>
          <w:rFonts w:asciiTheme="minorHAnsi" w:eastAsia="Calibri" w:hAnsiTheme="minorHAnsi" w:cs="Calibri"/>
        </w:rPr>
        <w:t xml:space="preserve">. </w:t>
      </w:r>
      <w:r w:rsidRPr="00660C9F">
        <w:rPr>
          <w:rFonts w:asciiTheme="minorHAnsi" w:eastAsia="Calibri" w:hAnsiTheme="minorHAnsi" w:cs="Calibri"/>
          <w:i/>
        </w:rPr>
        <w:t>Writers and Readers: Creating Meaningful Essays and Supportive Writing Communities</w:t>
      </w:r>
      <w:r w:rsidRPr="00660C9F">
        <w:rPr>
          <w:rFonts w:asciiTheme="minorHAnsi" w:eastAsia="Calibri" w:hAnsiTheme="minorHAnsi" w:cs="Calibri"/>
        </w:rPr>
        <w:t>. Proprietary textbook at Emerson College. August 2015.</w:t>
      </w:r>
    </w:p>
    <w:p w14:paraId="13768CED" w14:textId="77777777" w:rsidR="00386DAF" w:rsidRPr="00660C9F" w:rsidRDefault="00386DAF">
      <w:pPr>
        <w:rPr>
          <w:rFonts w:asciiTheme="minorHAnsi" w:hAnsiTheme="minorHAnsi"/>
          <w:b/>
        </w:rPr>
      </w:pPr>
    </w:p>
    <w:p w14:paraId="45B66AF7" w14:textId="7B691877" w:rsidR="0008547F" w:rsidRPr="00660C9F" w:rsidRDefault="0008547F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Digital</w:t>
      </w:r>
    </w:p>
    <w:p w14:paraId="006BA39A" w14:textId="33A9790A" w:rsidR="00FA2502" w:rsidRPr="008140EA" w:rsidRDefault="00FA2502" w:rsidP="00F63DD1">
      <w:pPr>
        <w:tabs>
          <w:tab w:val="left" w:pos="720"/>
          <w:tab w:val="right" w:pos="10800"/>
        </w:tabs>
        <w:spacing w:line="276" w:lineRule="auto"/>
        <w:ind w:left="720" w:hanging="720"/>
        <w:rPr>
          <w:rFonts w:asciiTheme="minorHAnsi" w:eastAsia="Calibri" w:hAnsiTheme="minorHAnsi" w:cs="Calibri"/>
        </w:rPr>
      </w:pPr>
      <w:r w:rsidRPr="008140EA">
        <w:rPr>
          <w:rFonts w:asciiTheme="minorHAnsi" w:eastAsia="Calibri" w:hAnsiTheme="minorHAnsi" w:cs="Calibri"/>
        </w:rPr>
        <w:t xml:space="preserve">James, Whitney Lew, and Lauren </w:t>
      </w:r>
      <w:proofErr w:type="spellStart"/>
      <w:r w:rsidRPr="008140EA">
        <w:rPr>
          <w:rFonts w:asciiTheme="minorHAnsi" w:eastAsia="Calibri" w:hAnsiTheme="minorHAnsi" w:cs="Calibri"/>
        </w:rPr>
        <w:t>Garskie</w:t>
      </w:r>
      <w:proofErr w:type="spellEnd"/>
      <w:r w:rsidRPr="008140EA">
        <w:rPr>
          <w:rFonts w:asciiTheme="minorHAnsi" w:eastAsia="Calibri" w:hAnsiTheme="minorHAnsi" w:cs="Calibri"/>
        </w:rPr>
        <w:t xml:space="preserve">. “A Watson Think-Practice on Digital Embodiment.” </w:t>
      </w:r>
      <w:r w:rsidRPr="008140EA">
        <w:rPr>
          <w:rFonts w:asciiTheme="minorHAnsi" w:eastAsia="Calibri" w:hAnsiTheme="minorHAnsi" w:cs="Calibri"/>
          <w:i/>
        </w:rPr>
        <w:t xml:space="preserve">Gayle Morris </w:t>
      </w:r>
      <w:proofErr w:type="spellStart"/>
      <w:r w:rsidRPr="008140EA">
        <w:rPr>
          <w:rFonts w:asciiTheme="minorHAnsi" w:eastAsia="Calibri" w:hAnsiTheme="minorHAnsi" w:cs="Calibri"/>
          <w:i/>
        </w:rPr>
        <w:t>Sweetland</w:t>
      </w:r>
      <w:proofErr w:type="spellEnd"/>
      <w:r w:rsidRPr="008140EA">
        <w:rPr>
          <w:rFonts w:asciiTheme="minorHAnsi" w:eastAsia="Calibri" w:hAnsiTheme="minorHAnsi" w:cs="Calibri"/>
          <w:i/>
        </w:rPr>
        <w:t xml:space="preserve"> </w:t>
      </w:r>
      <w:proofErr w:type="spellStart"/>
      <w:r w:rsidRPr="008140EA">
        <w:rPr>
          <w:rFonts w:asciiTheme="minorHAnsi" w:eastAsia="Calibri" w:hAnsiTheme="minorHAnsi" w:cs="Calibri"/>
          <w:i/>
        </w:rPr>
        <w:t>Digial</w:t>
      </w:r>
      <w:proofErr w:type="spellEnd"/>
      <w:r w:rsidRPr="008140EA">
        <w:rPr>
          <w:rFonts w:asciiTheme="minorHAnsi" w:eastAsia="Calibri" w:hAnsiTheme="minorHAnsi" w:cs="Calibri"/>
          <w:i/>
        </w:rPr>
        <w:t xml:space="preserve"> Rhetoric Collaborative</w:t>
      </w:r>
      <w:r w:rsidR="003736BA" w:rsidRPr="008140EA">
        <w:rPr>
          <w:rFonts w:asciiTheme="minorHAnsi" w:eastAsia="Calibri" w:hAnsiTheme="minorHAnsi" w:cs="Calibri"/>
        </w:rPr>
        <w:t>, 3 Dec. 2018.</w:t>
      </w:r>
      <w:r w:rsidRPr="008140EA">
        <w:rPr>
          <w:rFonts w:asciiTheme="minorHAnsi" w:eastAsia="Calibri" w:hAnsiTheme="minorHAnsi" w:cs="Calibri"/>
        </w:rPr>
        <w:t xml:space="preserve"> </w:t>
      </w:r>
      <w:hyperlink r:id="rId6" w:history="1">
        <w:r w:rsidRPr="008140EA">
          <w:rPr>
            <w:rStyle w:val="Hyperlink"/>
            <w:rFonts w:asciiTheme="minorHAnsi" w:eastAsia="Calibri" w:hAnsiTheme="minorHAnsi" w:cs="Calibri"/>
          </w:rPr>
          <w:t>http://www.digitalrhetoriccollaborative.org/2018/12/03/a-watson-think-practice-on-digital-embodiment/</w:t>
        </w:r>
      </w:hyperlink>
      <w:r w:rsidRPr="008140EA">
        <w:rPr>
          <w:rFonts w:asciiTheme="minorHAnsi" w:eastAsia="Calibri" w:hAnsiTheme="minorHAnsi" w:cs="Calibri"/>
        </w:rPr>
        <w:t xml:space="preserve">. </w:t>
      </w:r>
    </w:p>
    <w:p w14:paraId="69A65D49" w14:textId="2856C898" w:rsidR="00A53060" w:rsidRDefault="00F63DD1" w:rsidP="00F63DD1">
      <w:pPr>
        <w:tabs>
          <w:tab w:val="left" w:pos="720"/>
          <w:tab w:val="right" w:pos="10800"/>
        </w:tabs>
        <w:spacing w:line="276" w:lineRule="auto"/>
        <w:ind w:left="720" w:hanging="720"/>
        <w:rPr>
          <w:rFonts w:asciiTheme="minorHAnsi" w:eastAsia="Calibri" w:hAnsiTheme="minorHAnsi" w:cs="Calibri"/>
        </w:rPr>
      </w:pPr>
      <w:r w:rsidRPr="008140EA">
        <w:rPr>
          <w:rFonts w:asciiTheme="minorHAnsi" w:eastAsia="Calibri" w:hAnsiTheme="minorHAnsi" w:cs="Calibri"/>
        </w:rPr>
        <w:t xml:space="preserve">James, Whitey Lew. “Review: Watson Session D.12: Public </w:t>
      </w:r>
      <w:proofErr w:type="spellStart"/>
      <w:r w:rsidRPr="008140EA">
        <w:rPr>
          <w:rFonts w:asciiTheme="minorHAnsi" w:eastAsia="Calibri" w:hAnsiTheme="minorHAnsi" w:cs="Calibri"/>
        </w:rPr>
        <w:t>Rhetorics</w:t>
      </w:r>
      <w:proofErr w:type="spellEnd"/>
      <w:r w:rsidRPr="008140EA">
        <w:rPr>
          <w:rFonts w:asciiTheme="minorHAnsi" w:eastAsia="Calibri" w:hAnsiTheme="minorHAnsi" w:cs="Calibri"/>
        </w:rPr>
        <w:t xml:space="preserve"> that Matter and Digital Futures.” </w:t>
      </w:r>
      <w:r w:rsidRPr="008140EA">
        <w:rPr>
          <w:rFonts w:asciiTheme="minorHAnsi" w:eastAsia="Calibri" w:hAnsiTheme="minorHAnsi" w:cs="Calibri"/>
          <w:i/>
        </w:rPr>
        <w:t xml:space="preserve">Gayle Morris </w:t>
      </w:r>
      <w:proofErr w:type="spellStart"/>
      <w:r w:rsidRPr="008140EA">
        <w:rPr>
          <w:rFonts w:asciiTheme="minorHAnsi" w:eastAsia="Calibri" w:hAnsiTheme="minorHAnsi" w:cs="Calibri"/>
          <w:i/>
        </w:rPr>
        <w:t>Sweetland</w:t>
      </w:r>
      <w:proofErr w:type="spellEnd"/>
      <w:r w:rsidRPr="008140EA">
        <w:rPr>
          <w:rFonts w:asciiTheme="minorHAnsi" w:eastAsia="Calibri" w:hAnsiTheme="minorHAnsi" w:cs="Calibri"/>
          <w:i/>
        </w:rPr>
        <w:t xml:space="preserve"> </w:t>
      </w:r>
      <w:proofErr w:type="spellStart"/>
      <w:r w:rsidRPr="008140EA">
        <w:rPr>
          <w:rFonts w:asciiTheme="minorHAnsi" w:eastAsia="Calibri" w:hAnsiTheme="minorHAnsi" w:cs="Calibri"/>
          <w:i/>
        </w:rPr>
        <w:t>Digial</w:t>
      </w:r>
      <w:proofErr w:type="spellEnd"/>
      <w:r w:rsidRPr="008140EA">
        <w:rPr>
          <w:rFonts w:asciiTheme="minorHAnsi" w:eastAsia="Calibri" w:hAnsiTheme="minorHAnsi" w:cs="Calibri"/>
          <w:i/>
        </w:rPr>
        <w:t xml:space="preserve"> Rhetoric Collaborative</w:t>
      </w:r>
      <w:r w:rsidR="003736BA" w:rsidRPr="008140EA">
        <w:rPr>
          <w:rFonts w:asciiTheme="minorHAnsi" w:eastAsia="Calibri" w:hAnsiTheme="minorHAnsi" w:cs="Calibri"/>
        </w:rPr>
        <w:t>, 19, Nov. 2018.</w:t>
      </w:r>
      <w:r w:rsidR="00FA2502" w:rsidRPr="008140EA">
        <w:rPr>
          <w:rFonts w:asciiTheme="minorHAnsi" w:eastAsia="Calibri" w:hAnsiTheme="minorHAnsi" w:cs="Calibri"/>
        </w:rPr>
        <w:t xml:space="preserve"> </w:t>
      </w:r>
      <w:hyperlink r:id="rId7" w:history="1">
        <w:r w:rsidR="00FA2502" w:rsidRPr="008140EA">
          <w:rPr>
            <w:rStyle w:val="Hyperlink"/>
            <w:rFonts w:asciiTheme="minorHAnsi" w:eastAsia="Calibri" w:hAnsiTheme="minorHAnsi" w:cs="Calibri"/>
          </w:rPr>
          <w:t>http://www.digitalrhetoriccollaborative.org/2018/11/19/watson-session-d-12-public-rhetorics-that-matter-and-digital-futures/</w:t>
        </w:r>
      </w:hyperlink>
      <w:r w:rsidR="00FA2502" w:rsidRPr="008140EA">
        <w:rPr>
          <w:rFonts w:asciiTheme="minorHAnsi" w:eastAsia="Calibri" w:hAnsiTheme="minorHAnsi" w:cs="Calibri"/>
        </w:rPr>
        <w:t>.</w:t>
      </w:r>
      <w:r w:rsidR="00FA2502">
        <w:rPr>
          <w:rFonts w:asciiTheme="minorHAnsi" w:eastAsia="Calibri" w:hAnsiTheme="minorHAnsi" w:cs="Calibri"/>
        </w:rPr>
        <w:t xml:space="preserve"> </w:t>
      </w:r>
    </w:p>
    <w:p w14:paraId="1D0EBCDB" w14:textId="6DF00B26" w:rsidR="003736BA" w:rsidRPr="003736BA" w:rsidRDefault="003736BA" w:rsidP="003736BA">
      <w:pPr>
        <w:widowControl/>
        <w:spacing w:line="276" w:lineRule="auto"/>
        <w:ind w:left="720" w:hanging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lastRenderedPageBreak/>
        <w:t xml:space="preserve">“Land of Promise or Peril?” </w:t>
      </w:r>
      <w:r>
        <w:rPr>
          <w:rFonts w:ascii="Calibri" w:eastAsia="Calibri" w:hAnsi="Calibri" w:cs="Calibri"/>
          <w:i/>
        </w:rPr>
        <w:t>Amon Carter Museum of American Art Blog</w:t>
      </w:r>
      <w:r>
        <w:rPr>
          <w:rFonts w:ascii="Calibri" w:eastAsia="Calibri" w:hAnsi="Calibri" w:cs="Calibri"/>
        </w:rPr>
        <w:t xml:space="preserve">, Amon Carter Museum, 26 July 2017.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http://www.cartermuseum.org/interact/land-of-promise-or-peril</w:t>
        </w:r>
      </w:hyperlink>
      <w:r>
        <w:rPr>
          <w:rFonts w:ascii="Calibri" w:eastAsia="Calibri" w:hAnsi="Calibri" w:cs="Calibri"/>
        </w:rPr>
        <w:t>.</w:t>
      </w:r>
    </w:p>
    <w:p w14:paraId="019986F2" w14:textId="77777777" w:rsidR="00F63DD1" w:rsidRPr="00660C9F" w:rsidRDefault="00F63DD1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2E55A677" w14:textId="77777777" w:rsidR="00A53060" w:rsidRPr="00660C9F" w:rsidRDefault="00A53060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26E0011E" w14:textId="77777777" w:rsidR="00A53060" w:rsidRPr="00660C9F" w:rsidRDefault="00A53060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CONFERENCE PRESENTATIONS</w:t>
      </w:r>
    </w:p>
    <w:p w14:paraId="7A97A639" w14:textId="77777777" w:rsidR="00A53060" w:rsidRDefault="00A53060">
      <w:pPr>
        <w:rPr>
          <w:rFonts w:asciiTheme="minorHAnsi" w:hAnsiTheme="minorHAnsi"/>
          <w:b/>
        </w:rPr>
      </w:pPr>
    </w:p>
    <w:p w14:paraId="189EC7AD" w14:textId="75229168" w:rsidR="00644928" w:rsidRPr="008140EA" w:rsidRDefault="00644928" w:rsidP="006449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 w:rsidRPr="008140EA">
        <w:rPr>
          <w:rFonts w:ascii="Calibri" w:eastAsia="Calibri" w:hAnsi="Calibri" w:cs="Calibri"/>
        </w:rPr>
        <w:t xml:space="preserve">“Enacting </w:t>
      </w:r>
      <w:proofErr w:type="spellStart"/>
      <w:r w:rsidRPr="008140EA">
        <w:rPr>
          <w:rFonts w:ascii="Calibri" w:eastAsia="Calibri" w:hAnsi="Calibri" w:cs="Calibri"/>
        </w:rPr>
        <w:t>Translingual</w:t>
      </w:r>
      <w:proofErr w:type="spellEnd"/>
      <w:r w:rsidRPr="008140EA">
        <w:rPr>
          <w:rFonts w:ascii="Calibri" w:eastAsia="Calibri" w:hAnsi="Calibri" w:cs="Calibri"/>
        </w:rPr>
        <w:t xml:space="preserve">, Antiracist Writing Assessment: Reflections on and Implications of an </w:t>
      </w:r>
      <w:r w:rsidR="00376AAE" w:rsidRPr="008140EA">
        <w:rPr>
          <w:rFonts w:ascii="Calibri" w:eastAsia="Calibri" w:hAnsi="Calibri" w:cs="Calibri"/>
        </w:rPr>
        <w:t>Empirical</w:t>
      </w:r>
      <w:r w:rsidRPr="008140EA">
        <w:rPr>
          <w:rFonts w:ascii="Calibri" w:eastAsia="Calibri" w:hAnsi="Calibri" w:cs="Calibri"/>
        </w:rPr>
        <w:t xml:space="preserve"> Self-Study.” Conference on College Composition and Communication, Pittsburgh, PA, March 2019. Speaker.</w:t>
      </w:r>
    </w:p>
    <w:p w14:paraId="3DC3BACE" w14:textId="789649D4" w:rsidR="00644928" w:rsidRPr="008140EA" w:rsidRDefault="00644928" w:rsidP="006449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 w:rsidRPr="008140EA">
        <w:rPr>
          <w:rFonts w:ascii="Calibri" w:eastAsia="Calibri" w:hAnsi="Calibri" w:cs="Calibri"/>
        </w:rPr>
        <w:t xml:space="preserve">“Becoming Ethical Researchers: Graduate Students on the Messiness of Learning Research Methodologies.” Panel Presentation. Watson Conference, Louisville, KY, October 2018. Co-Presenter with Kayla A. Sparks and Sara </w:t>
      </w:r>
      <w:proofErr w:type="spellStart"/>
      <w:r w:rsidRPr="008140EA">
        <w:rPr>
          <w:rFonts w:ascii="Calibri" w:eastAsia="Calibri" w:hAnsi="Calibri" w:cs="Calibri"/>
        </w:rPr>
        <w:t>Kelm</w:t>
      </w:r>
      <w:proofErr w:type="spellEnd"/>
      <w:r w:rsidRPr="008140EA">
        <w:rPr>
          <w:rFonts w:ascii="Calibri" w:eastAsia="Calibri" w:hAnsi="Calibri" w:cs="Calibri"/>
        </w:rPr>
        <w:t>.</w:t>
      </w:r>
    </w:p>
    <w:p w14:paraId="38EDC7D6" w14:textId="36D76AF9" w:rsidR="00644928" w:rsidRDefault="00644928" w:rsidP="006449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 w:rsidRPr="008140EA">
        <w:rPr>
          <w:rFonts w:ascii="Calibri" w:eastAsia="Calibri" w:hAnsi="Calibri" w:cs="Calibri"/>
        </w:rPr>
        <w:t>“‘Unreliable Activists’: Reformulating Protest and Social Movement Theory for Disability Activism.” Conference of the Rhetoric Society of America, Minneapolis, MN, June 2018. Speaker.</w:t>
      </w:r>
    </w:p>
    <w:p w14:paraId="5AE79B56" w14:textId="0B5838B3" w:rsidR="00644928" w:rsidRDefault="00644928" w:rsidP="006449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“Multimodality and Community Literacy in First-Year Writing.” Digital Humanities Summer Institute Colloquium, Victoria, Canada, June 2017. Speaker.</w:t>
      </w:r>
    </w:p>
    <w:p w14:paraId="4AD8AF9B" w14:textId="726D226E" w:rsidR="00644928" w:rsidRDefault="00644928" w:rsidP="006449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“Writing as Partnership: Negotiating and Sustaining Dynamic Community Writing Projects.” Panel Presentation. Conference on College Composition and Communication, Portland, OR, March 2017. Speaker with Emily Avery-Miller, Elizabeth Parfitt, and Stephen Shane.</w:t>
      </w:r>
      <w:r>
        <w:rPr>
          <w:rFonts w:ascii="Calibri" w:eastAsia="Calibri" w:hAnsi="Calibri" w:cs="Calibri"/>
        </w:rPr>
        <w:tab/>
      </w:r>
    </w:p>
    <w:p w14:paraId="226E6EFB" w14:textId="5FCEDC15" w:rsidR="00644928" w:rsidRDefault="00644928" w:rsidP="006449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“Literacy Narratives, Genre Awareness, and Knowledge Transfer: A Case Study.” Poster Presentation. Conference on College Composition and Communication, Houston, TX, April 2016. Speaker.</w:t>
      </w:r>
    </w:p>
    <w:p w14:paraId="16938EEE" w14:textId="1DDDF0DD" w:rsidR="00644928" w:rsidRDefault="00644928" w:rsidP="006449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“Moves Toward Metacognition Through Genre Theory in First-Year Writing.” Panel Presentation. Northeastern Modern Language Association Conference, Hartford, CT, March 2016. Speaker with Peter Medeiros.</w:t>
      </w:r>
    </w:p>
    <w:p w14:paraId="486BB6E4" w14:textId="666E22F4" w:rsidR="00644928" w:rsidRDefault="00644928" w:rsidP="006449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“Using Genre Studies and Rhetorical Analysis to Evaluate Student Writing.” Roundtable. Northeastern Modern Language Association Conference, Hartford, CT, March 2016. Speaker.</w:t>
      </w:r>
    </w:p>
    <w:p w14:paraId="67542596" w14:textId="77777777" w:rsidR="00644928" w:rsidRDefault="00644928" w:rsidP="006449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“Digital, Experiential Writing in Composition Courses.” Panel Presentation. University of Connecticut Conference on the Teaching of Writing, Storrs, CT, March 2016. Speaker with Emily Avery-Miller, Elizabeth Parfitt, and Stephen Shane.</w:t>
      </w:r>
    </w:p>
    <w:p w14:paraId="26D0E01B" w14:textId="77777777" w:rsidR="00A53060" w:rsidRPr="00660C9F" w:rsidRDefault="00A53060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363227FA" w14:textId="77777777" w:rsidR="00A53060" w:rsidRDefault="00A53060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2047F412" w14:textId="3C0771A7" w:rsidR="00260C4D" w:rsidRDefault="00260C4D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DIGITAL SCHOLARSHIP</w:t>
      </w:r>
    </w:p>
    <w:p w14:paraId="0F8C04FC" w14:textId="77777777" w:rsidR="00260C4D" w:rsidRDefault="00260C4D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  <w:b/>
        </w:rPr>
      </w:pPr>
    </w:p>
    <w:p w14:paraId="390FD775" w14:textId="09DC8618" w:rsidR="003736BA" w:rsidRPr="00376AAE" w:rsidRDefault="003736BA" w:rsidP="00376AAE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</w:rPr>
        <w:t>Translanguaging</w:t>
      </w:r>
      <w:proofErr w:type="spellEnd"/>
      <w:r>
        <w:rPr>
          <w:rFonts w:ascii="Calibri" w:eastAsia="Calibri" w:hAnsi="Calibri" w:cs="Calibri"/>
          <w:i/>
        </w:rPr>
        <w:t xml:space="preserve"> TCU: Exploring a </w:t>
      </w:r>
      <w:proofErr w:type="spellStart"/>
      <w:r>
        <w:rPr>
          <w:rFonts w:ascii="Calibri" w:eastAsia="Calibri" w:hAnsi="Calibri" w:cs="Calibri"/>
          <w:i/>
        </w:rPr>
        <w:t>Translingual</w:t>
      </w:r>
      <w:proofErr w:type="spellEnd"/>
      <w:r>
        <w:rPr>
          <w:rFonts w:ascii="Calibri" w:eastAsia="Calibri" w:hAnsi="Calibri" w:cs="Calibri"/>
          <w:i/>
        </w:rPr>
        <w:t xml:space="preserve"> Approach to Language Difference in Composition</w:t>
      </w:r>
      <w:r>
        <w:rPr>
          <w:rFonts w:ascii="Calibri" w:eastAsia="Calibri" w:hAnsi="Calibri" w:cs="Calibri"/>
        </w:rPr>
        <w:t xml:space="preserve">. December 2017. </w:t>
      </w:r>
      <w:hyperlink r:id="rId9" w:history="1">
        <w:r w:rsidRPr="00162C78">
          <w:rPr>
            <w:rStyle w:val="Hyperlink"/>
            <w:rFonts w:ascii="Calibri" w:eastAsia="Calibri" w:hAnsi="Calibri" w:cs="Calibri"/>
          </w:rPr>
          <w:t>http://www.whitneylewjames.com/translanguaging-tcu/</w:t>
        </w:r>
      </w:hyperlink>
      <w:r>
        <w:rPr>
          <w:rFonts w:ascii="Calibri" w:eastAsia="Calibri" w:hAnsi="Calibri" w:cs="Calibri"/>
        </w:rPr>
        <w:t>.</w:t>
      </w:r>
    </w:p>
    <w:p w14:paraId="6BEEAAAD" w14:textId="70F97308" w:rsidR="003736BA" w:rsidRPr="00162C78" w:rsidRDefault="003736BA" w:rsidP="003736BA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Women’s Disability Activism: A Timeline</w:t>
      </w:r>
      <w:r>
        <w:rPr>
          <w:rFonts w:ascii="Calibri" w:eastAsia="Calibri" w:hAnsi="Calibri" w:cs="Calibri"/>
        </w:rPr>
        <w:t xml:space="preserve">. December 2017. </w:t>
      </w:r>
      <w:hyperlink r:id="rId10" w:history="1">
        <w:r w:rsidRPr="00F45D3D">
          <w:rPr>
            <w:rStyle w:val="Hyperlink"/>
            <w:rFonts w:ascii="Calibri" w:eastAsia="Calibri" w:hAnsi="Calibri" w:cs="Calibri"/>
          </w:rPr>
          <w:t>http://whitneylewjames.com/disability-activism/</w:t>
        </w:r>
      </w:hyperlink>
      <w:r>
        <w:rPr>
          <w:rFonts w:ascii="Calibri" w:eastAsia="Calibri" w:hAnsi="Calibri" w:cs="Calibri"/>
        </w:rPr>
        <w:t>.</w:t>
      </w:r>
    </w:p>
    <w:p w14:paraId="3641A60D" w14:textId="77777777" w:rsidR="00260C4D" w:rsidRPr="00660C9F" w:rsidRDefault="00260C4D" w:rsidP="00260C4D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049FE3D8" w14:textId="77777777" w:rsidR="00260C4D" w:rsidRPr="00260C4D" w:rsidRDefault="00260C4D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  <w:b/>
        </w:rPr>
      </w:pPr>
    </w:p>
    <w:p w14:paraId="3D347631" w14:textId="77777777" w:rsidR="00A53060" w:rsidRDefault="00A53060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TEACHING EXPERIENCE</w:t>
      </w:r>
    </w:p>
    <w:p w14:paraId="6ABBB4F1" w14:textId="77777777" w:rsidR="007707C6" w:rsidRDefault="007707C6">
      <w:pPr>
        <w:rPr>
          <w:rFonts w:asciiTheme="minorHAnsi" w:hAnsiTheme="minorHAnsi"/>
          <w:b/>
        </w:rPr>
      </w:pPr>
    </w:p>
    <w:p w14:paraId="02A58FF2" w14:textId="6C10F9BE" w:rsidR="007707C6" w:rsidRDefault="007707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College</w:t>
      </w:r>
    </w:p>
    <w:p w14:paraId="4E36EE01" w14:textId="66D80CB9" w:rsidR="00C61B40" w:rsidRDefault="00C61B40">
      <w:pPr>
        <w:rPr>
          <w:rFonts w:asciiTheme="minorHAnsi" w:hAnsiTheme="minorHAnsi"/>
        </w:rPr>
      </w:pPr>
      <w:r>
        <w:rPr>
          <w:rFonts w:asciiTheme="minorHAnsi" w:hAnsiTheme="minorHAnsi"/>
        </w:rPr>
        <w:t>Texas Christian University</w:t>
      </w:r>
    </w:p>
    <w:tbl>
      <w:tblPr>
        <w:tblStyle w:val="TableGrid"/>
        <w:tblW w:w="8820" w:type="dxa"/>
        <w:tblInd w:w="805" w:type="dxa"/>
        <w:tblLook w:val="04A0" w:firstRow="1" w:lastRow="0" w:firstColumn="1" w:lastColumn="0" w:noHBand="0" w:noVBand="1"/>
      </w:tblPr>
      <w:tblGrid>
        <w:gridCol w:w="6390"/>
        <w:gridCol w:w="2430"/>
      </w:tblGrid>
      <w:tr w:rsidR="00BE2F05" w14:paraId="1F65B02B" w14:textId="77777777" w:rsidTr="00595B8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35027B6" w14:textId="1B2413D3" w:rsidR="00BE2F05" w:rsidRDefault="00BE2F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 20803 Writing Argument: Implicit Arguments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5105A51" w14:textId="521953F4" w:rsidR="00BE2F05" w:rsidRDefault="00BE2F05" w:rsidP="00595B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</w:tr>
      <w:tr w:rsidR="00C61B40" w14:paraId="714A5330" w14:textId="77777777" w:rsidTr="00595B8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7A9DD84" w14:textId="775CABB5" w:rsidR="00C61B40" w:rsidRDefault="00595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 10803 Writing as Inquiry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AA4046B" w14:textId="39342375" w:rsidR="00C61B40" w:rsidRDefault="00595B8D" w:rsidP="00595B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2017-Spring 2018</w:t>
            </w:r>
          </w:p>
        </w:tc>
      </w:tr>
    </w:tbl>
    <w:p w14:paraId="082EE51B" w14:textId="77777777" w:rsidR="00C61B40" w:rsidRDefault="00C61B40">
      <w:pPr>
        <w:rPr>
          <w:rFonts w:asciiTheme="minorHAnsi" w:hAnsiTheme="minorHAnsi"/>
        </w:rPr>
      </w:pPr>
    </w:p>
    <w:p w14:paraId="3A62BFA2" w14:textId="6D30EE3A" w:rsidR="00C61B40" w:rsidRDefault="00C61B40">
      <w:pPr>
        <w:rPr>
          <w:rFonts w:asciiTheme="minorHAnsi" w:hAnsiTheme="minorHAnsi"/>
        </w:rPr>
      </w:pPr>
      <w:r>
        <w:rPr>
          <w:rFonts w:asciiTheme="minorHAnsi" w:hAnsiTheme="minorHAnsi"/>
        </w:rPr>
        <w:t>Emerson College</w:t>
      </w:r>
    </w:p>
    <w:tbl>
      <w:tblPr>
        <w:tblStyle w:val="TableGrid"/>
        <w:tblW w:w="882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430"/>
      </w:tblGrid>
      <w:tr w:rsidR="00595B8D" w14:paraId="23F79C39" w14:textId="77777777" w:rsidTr="00595B8D">
        <w:tc>
          <w:tcPr>
            <w:tcW w:w="6390" w:type="dxa"/>
          </w:tcPr>
          <w:p w14:paraId="20EDDE20" w14:textId="20411E24" w:rsidR="00C61B40" w:rsidRDefault="00595B8D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 121 Research Writing: Community Literacy (service course)</w:t>
            </w:r>
          </w:p>
        </w:tc>
        <w:tc>
          <w:tcPr>
            <w:tcW w:w="2430" w:type="dxa"/>
          </w:tcPr>
          <w:p w14:paraId="606F2BFE" w14:textId="7D2E0E5C" w:rsidR="00C61B40" w:rsidRDefault="00595B8D" w:rsidP="00595B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2016</w:t>
            </w:r>
          </w:p>
        </w:tc>
      </w:tr>
      <w:tr w:rsidR="00595B8D" w14:paraId="74FCE284" w14:textId="77777777" w:rsidTr="00595B8D">
        <w:tc>
          <w:tcPr>
            <w:tcW w:w="6390" w:type="dxa"/>
          </w:tcPr>
          <w:p w14:paraId="20639265" w14:textId="6AE9E3F8" w:rsidR="00595B8D" w:rsidRDefault="00595B8D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 101 Writing Studies I</w:t>
            </w:r>
          </w:p>
        </w:tc>
        <w:tc>
          <w:tcPr>
            <w:tcW w:w="2430" w:type="dxa"/>
          </w:tcPr>
          <w:p w14:paraId="26F3E09E" w14:textId="29DB875F" w:rsidR="00595B8D" w:rsidRDefault="00595B8D" w:rsidP="00595B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2015</w:t>
            </w:r>
          </w:p>
        </w:tc>
      </w:tr>
      <w:tr w:rsidR="00595B8D" w14:paraId="17B51354" w14:textId="77777777" w:rsidTr="00595B8D">
        <w:tc>
          <w:tcPr>
            <w:tcW w:w="6390" w:type="dxa"/>
          </w:tcPr>
          <w:p w14:paraId="04302D68" w14:textId="65E51F1A" w:rsidR="00595B8D" w:rsidRDefault="00595B8D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 121 Research Writing: Politics of Language</w:t>
            </w:r>
          </w:p>
        </w:tc>
        <w:tc>
          <w:tcPr>
            <w:tcW w:w="2430" w:type="dxa"/>
          </w:tcPr>
          <w:p w14:paraId="474AB2AB" w14:textId="21E70F40" w:rsidR="00595B8D" w:rsidRDefault="00595B8D" w:rsidP="00595B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2015</w:t>
            </w:r>
          </w:p>
        </w:tc>
      </w:tr>
      <w:tr w:rsidR="00C61B40" w14:paraId="40236377" w14:textId="77777777" w:rsidTr="00595B8D">
        <w:tc>
          <w:tcPr>
            <w:tcW w:w="6390" w:type="dxa"/>
          </w:tcPr>
          <w:p w14:paraId="19EC7178" w14:textId="27F1CC47" w:rsidR="00C61B40" w:rsidRDefault="00595B8D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 121 Research Writing: The Magazine</w:t>
            </w:r>
          </w:p>
        </w:tc>
        <w:tc>
          <w:tcPr>
            <w:tcW w:w="2430" w:type="dxa"/>
          </w:tcPr>
          <w:p w14:paraId="1EC9D5FF" w14:textId="0236821C" w:rsidR="00C61B40" w:rsidRDefault="00595B8D" w:rsidP="00595B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2014</w:t>
            </w:r>
          </w:p>
        </w:tc>
      </w:tr>
      <w:tr w:rsidR="00595B8D" w14:paraId="3FEC6D51" w14:textId="77777777" w:rsidTr="00595B8D">
        <w:tc>
          <w:tcPr>
            <w:tcW w:w="6390" w:type="dxa"/>
          </w:tcPr>
          <w:p w14:paraId="57478AE3" w14:textId="002A1623" w:rsidR="00595B8D" w:rsidRDefault="00595B8D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 101 Introduction to College Writing</w:t>
            </w:r>
          </w:p>
        </w:tc>
        <w:tc>
          <w:tcPr>
            <w:tcW w:w="2430" w:type="dxa"/>
          </w:tcPr>
          <w:p w14:paraId="6EA80C4A" w14:textId="699FE567" w:rsidR="00595B8D" w:rsidRDefault="00595B8D" w:rsidP="00595B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2013 and 2014</w:t>
            </w:r>
          </w:p>
        </w:tc>
      </w:tr>
    </w:tbl>
    <w:p w14:paraId="683A55E5" w14:textId="77777777" w:rsidR="00C61B40" w:rsidRDefault="00C61B40">
      <w:pPr>
        <w:rPr>
          <w:rFonts w:asciiTheme="minorHAnsi" w:hAnsiTheme="minorHAnsi"/>
        </w:rPr>
      </w:pPr>
    </w:p>
    <w:p w14:paraId="3AE623DA" w14:textId="7E6E077E" w:rsidR="00C61B40" w:rsidRDefault="00C61B40">
      <w:pPr>
        <w:rPr>
          <w:rFonts w:asciiTheme="minorHAnsi" w:hAnsiTheme="minorHAnsi"/>
        </w:rPr>
      </w:pPr>
      <w:r>
        <w:rPr>
          <w:rFonts w:asciiTheme="minorHAnsi" w:hAnsiTheme="minorHAnsi"/>
        </w:rPr>
        <w:t>Wheelock College</w:t>
      </w:r>
    </w:p>
    <w:tbl>
      <w:tblPr>
        <w:tblStyle w:val="TableGrid"/>
        <w:tblW w:w="882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430"/>
      </w:tblGrid>
      <w:tr w:rsidR="00595B8D" w14:paraId="10C0E061" w14:textId="77777777" w:rsidTr="00595B8D">
        <w:tc>
          <w:tcPr>
            <w:tcW w:w="6390" w:type="dxa"/>
          </w:tcPr>
          <w:p w14:paraId="6C017FCB" w14:textId="36308318" w:rsidR="00595B8D" w:rsidRDefault="00595B8D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 120 Critical Reading and Writing I: Monsters and the Monstrous</w:t>
            </w:r>
          </w:p>
        </w:tc>
        <w:tc>
          <w:tcPr>
            <w:tcW w:w="2430" w:type="dxa"/>
          </w:tcPr>
          <w:p w14:paraId="1090740D" w14:textId="7E2201C3" w:rsidR="00595B8D" w:rsidRDefault="00595B8D" w:rsidP="00595B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2016</w:t>
            </w:r>
          </w:p>
        </w:tc>
      </w:tr>
      <w:tr w:rsidR="00595B8D" w14:paraId="0C3BF688" w14:textId="77777777" w:rsidTr="00595B8D">
        <w:tc>
          <w:tcPr>
            <w:tcW w:w="6390" w:type="dxa"/>
          </w:tcPr>
          <w:p w14:paraId="242EC29E" w14:textId="79AA9211" w:rsidR="00595B8D" w:rsidRDefault="00595B8D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 121 Critical Reading and Writing II: Food for Thought</w:t>
            </w:r>
          </w:p>
        </w:tc>
        <w:tc>
          <w:tcPr>
            <w:tcW w:w="2430" w:type="dxa"/>
          </w:tcPr>
          <w:p w14:paraId="30ECEC8F" w14:textId="1FB29CAD" w:rsidR="00595B8D" w:rsidRDefault="00595B8D" w:rsidP="00595B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and Fall 2015</w:t>
            </w:r>
          </w:p>
        </w:tc>
      </w:tr>
      <w:tr w:rsidR="00595B8D" w14:paraId="124B8C93" w14:textId="77777777" w:rsidTr="00595B8D">
        <w:tc>
          <w:tcPr>
            <w:tcW w:w="6390" w:type="dxa"/>
          </w:tcPr>
          <w:p w14:paraId="4609AAA8" w14:textId="22314E20" w:rsidR="00595B8D" w:rsidRDefault="00595B8D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 120 Critical Reading and Writing I: Language Across Cultures</w:t>
            </w:r>
          </w:p>
        </w:tc>
        <w:tc>
          <w:tcPr>
            <w:tcW w:w="2430" w:type="dxa"/>
          </w:tcPr>
          <w:p w14:paraId="7BE4C44C" w14:textId="588EDAB8" w:rsidR="00595B8D" w:rsidRDefault="00595B8D" w:rsidP="00595B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2014</w:t>
            </w:r>
          </w:p>
        </w:tc>
      </w:tr>
    </w:tbl>
    <w:p w14:paraId="5E2262EF" w14:textId="77777777" w:rsidR="00C61B40" w:rsidRPr="00C61B40" w:rsidRDefault="00C61B40">
      <w:pPr>
        <w:rPr>
          <w:rFonts w:asciiTheme="minorHAnsi" w:hAnsiTheme="minorHAnsi"/>
        </w:rPr>
      </w:pPr>
    </w:p>
    <w:p w14:paraId="56D72AF4" w14:textId="6249E29C" w:rsidR="00CF5F84" w:rsidRDefault="00CF5F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Extended Education</w:t>
      </w:r>
    </w:p>
    <w:p w14:paraId="05842A8F" w14:textId="44E84181" w:rsidR="00CF5F84" w:rsidRPr="008140EA" w:rsidRDefault="00CF5F84">
      <w:pPr>
        <w:rPr>
          <w:rFonts w:asciiTheme="minorHAnsi" w:hAnsiTheme="minorHAnsi"/>
        </w:rPr>
      </w:pPr>
      <w:r w:rsidRPr="008140EA">
        <w:rPr>
          <w:rFonts w:asciiTheme="minorHAnsi" w:hAnsiTheme="minorHAnsi"/>
        </w:rPr>
        <w:t>TCU Extended Education</w:t>
      </w:r>
    </w:p>
    <w:tbl>
      <w:tblPr>
        <w:tblStyle w:val="TableGrid"/>
        <w:tblW w:w="8820" w:type="dxa"/>
        <w:tblInd w:w="805" w:type="dxa"/>
        <w:tblLook w:val="04A0" w:firstRow="1" w:lastRow="0" w:firstColumn="1" w:lastColumn="0" w:noHBand="0" w:noVBand="1"/>
      </w:tblPr>
      <w:tblGrid>
        <w:gridCol w:w="6390"/>
        <w:gridCol w:w="2430"/>
      </w:tblGrid>
      <w:tr w:rsidR="00CF5F84" w14:paraId="3400D31B" w14:textId="77777777" w:rsidTr="007E40AB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EB88A06" w14:textId="1C1A1AFC" w:rsidR="00CF5F84" w:rsidRPr="008140EA" w:rsidRDefault="00B51A34" w:rsidP="007E40AB">
            <w:pPr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Building Your First Website or Blog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941546" w14:textId="3EC1B0AF" w:rsidR="00CF5F84" w:rsidRDefault="00B51A34" w:rsidP="007E40AB">
            <w:pPr>
              <w:jc w:val="right"/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Spring 2019</w:t>
            </w:r>
          </w:p>
        </w:tc>
      </w:tr>
    </w:tbl>
    <w:p w14:paraId="1797C549" w14:textId="77777777" w:rsidR="00CF5F84" w:rsidRDefault="00CF5F84">
      <w:pPr>
        <w:rPr>
          <w:rFonts w:asciiTheme="minorHAnsi" w:hAnsiTheme="minorHAnsi"/>
          <w:b/>
        </w:rPr>
      </w:pPr>
    </w:p>
    <w:p w14:paraId="0EF43E10" w14:textId="47876CCA" w:rsidR="00CF5F84" w:rsidRDefault="007707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Summer Camps</w:t>
      </w:r>
    </w:p>
    <w:p w14:paraId="3A58D844" w14:textId="7D6D85D6" w:rsidR="0092073C" w:rsidRPr="0092073C" w:rsidRDefault="0092073C">
      <w:pPr>
        <w:rPr>
          <w:rFonts w:asciiTheme="minorHAnsi" w:hAnsiTheme="minorHAnsi"/>
        </w:rPr>
      </w:pPr>
      <w:r>
        <w:rPr>
          <w:rFonts w:asciiTheme="minorHAnsi" w:hAnsiTheme="minorHAnsi"/>
        </w:rPr>
        <w:t>TCU Summer Camps</w:t>
      </w:r>
    </w:p>
    <w:tbl>
      <w:tblPr>
        <w:tblStyle w:val="TableGrid"/>
        <w:tblW w:w="8825" w:type="dxa"/>
        <w:tblInd w:w="805" w:type="dxa"/>
        <w:tblLook w:val="04A0" w:firstRow="1" w:lastRow="0" w:firstColumn="1" w:lastColumn="0" w:noHBand="0" w:noVBand="1"/>
      </w:tblPr>
      <w:tblGrid>
        <w:gridCol w:w="5405"/>
        <w:gridCol w:w="3420"/>
      </w:tblGrid>
      <w:tr w:rsidR="00715588" w14:paraId="2CB426C9" w14:textId="77777777" w:rsidTr="00715588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E59DF7F" w14:textId="4903922E" w:rsidR="00715588" w:rsidRDefault="00715588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Creative Writing: Movie Making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DFCC7A" w14:textId="71F13A0E" w:rsidR="00715588" w:rsidRDefault="00715588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2017, 2018, and 2019</w:t>
            </w:r>
          </w:p>
        </w:tc>
      </w:tr>
    </w:tbl>
    <w:p w14:paraId="7E6AB982" w14:textId="77777777" w:rsidR="007707C6" w:rsidRDefault="007707C6">
      <w:pPr>
        <w:rPr>
          <w:rFonts w:asciiTheme="minorHAnsi" w:hAnsiTheme="minorHAnsi"/>
          <w:b/>
        </w:rPr>
      </w:pPr>
    </w:p>
    <w:p w14:paraId="20A6FD82" w14:textId="6DB45A7A" w:rsidR="00A53060" w:rsidRDefault="0092073C">
      <w:pPr>
        <w:rPr>
          <w:rFonts w:asciiTheme="minorHAnsi" w:hAnsiTheme="minorHAnsi"/>
        </w:rPr>
      </w:pPr>
      <w:r>
        <w:rPr>
          <w:rFonts w:asciiTheme="minorHAnsi" w:hAnsiTheme="minorHAnsi"/>
        </w:rPr>
        <w:t>Summer Discovery at Emerson College</w:t>
      </w:r>
    </w:p>
    <w:tbl>
      <w:tblPr>
        <w:tblStyle w:val="TableGrid"/>
        <w:tblW w:w="8820" w:type="dxa"/>
        <w:tblInd w:w="805" w:type="dxa"/>
        <w:tblLook w:val="04A0" w:firstRow="1" w:lastRow="0" w:firstColumn="1" w:lastColumn="0" w:noHBand="0" w:noVBand="1"/>
      </w:tblPr>
      <w:tblGrid>
        <w:gridCol w:w="6390"/>
        <w:gridCol w:w="2430"/>
      </w:tblGrid>
      <w:tr w:rsidR="00715588" w14:paraId="3A553ABD" w14:textId="77777777" w:rsidTr="007E40AB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1E1634A" w14:textId="158478BA" w:rsidR="00715588" w:rsidRDefault="00715588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College Writing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AAD25E" w14:textId="372FC8EE" w:rsidR="00715588" w:rsidRDefault="00715588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2015</w:t>
            </w:r>
          </w:p>
        </w:tc>
      </w:tr>
      <w:tr w:rsidR="00715588" w14:paraId="28F00534" w14:textId="77777777" w:rsidTr="007E40AB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913E18D" w14:textId="1B0460C1" w:rsidR="00715588" w:rsidRDefault="00715588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Magazine Writing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AC093B9" w14:textId="77331952" w:rsidR="00715588" w:rsidRDefault="00715588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2015</w:t>
            </w:r>
          </w:p>
        </w:tc>
      </w:tr>
    </w:tbl>
    <w:p w14:paraId="4158378C" w14:textId="77777777" w:rsidR="00A53060" w:rsidRPr="00660C9F" w:rsidRDefault="00A53060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7057CF19" w14:textId="77777777" w:rsidR="00A53060" w:rsidRPr="00660C9F" w:rsidRDefault="00A53060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73B0D8BB" w14:textId="77777777" w:rsidR="00A53060" w:rsidRDefault="00A53060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ADMINISTRATIVE EXPERIENCE</w:t>
      </w:r>
    </w:p>
    <w:p w14:paraId="2337382B" w14:textId="77777777" w:rsidR="001B6616" w:rsidRPr="00EE45FC" w:rsidRDefault="001B6616">
      <w:pPr>
        <w:rPr>
          <w:rFonts w:asciiTheme="minorHAnsi" w:hAnsiTheme="minorHAnsi"/>
          <w:b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7385"/>
        <w:gridCol w:w="85"/>
        <w:gridCol w:w="2250"/>
      </w:tblGrid>
      <w:tr w:rsidR="00715588" w14:paraId="4A1D3F1D" w14:textId="77777777" w:rsidTr="001B6616"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D7DA2" w14:textId="25741E30" w:rsidR="00715588" w:rsidRPr="008140EA" w:rsidRDefault="00715588">
            <w:pPr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 xml:space="preserve">Assistant Director, </w:t>
            </w:r>
            <w:r w:rsidR="00C95AB5" w:rsidRPr="008140EA">
              <w:rPr>
                <w:rFonts w:asciiTheme="minorHAnsi" w:hAnsiTheme="minorHAnsi"/>
              </w:rPr>
              <w:t xml:space="preserve">TCU’s </w:t>
            </w:r>
            <w:r w:rsidRPr="008140EA">
              <w:rPr>
                <w:rFonts w:asciiTheme="minorHAnsi" w:hAnsiTheme="minorHAnsi"/>
              </w:rPr>
              <w:t>Center for Digital Expression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A975E9" w14:textId="1CB47BAF" w:rsidR="00715588" w:rsidRPr="008140EA" w:rsidRDefault="00715588" w:rsidP="00A905F4">
            <w:pPr>
              <w:jc w:val="right"/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2018-</w:t>
            </w:r>
            <w:r w:rsidR="00A905F4">
              <w:rPr>
                <w:rFonts w:asciiTheme="minorHAnsi" w:hAnsiTheme="minorHAnsi"/>
              </w:rPr>
              <w:t>2019</w:t>
            </w:r>
          </w:p>
        </w:tc>
      </w:tr>
      <w:tr w:rsidR="00EE45FC" w14:paraId="5C227534" w14:textId="77777777" w:rsidTr="001B6616"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14:paraId="4B16080F" w14:textId="1DB3A210" w:rsidR="00EE45FC" w:rsidRDefault="00EE45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Graduate Assistant and </w:t>
            </w:r>
            <w:proofErr w:type="spellStart"/>
            <w:r>
              <w:rPr>
                <w:rFonts w:asciiTheme="minorHAnsi" w:hAnsiTheme="minorHAnsi"/>
              </w:rPr>
              <w:t>GlobalEX</w:t>
            </w:r>
            <w:proofErr w:type="spellEnd"/>
            <w:r>
              <w:rPr>
                <w:rFonts w:asciiTheme="minorHAnsi" w:hAnsiTheme="minorHAnsi"/>
              </w:rPr>
              <w:t xml:space="preserve"> Liaison, </w:t>
            </w:r>
            <w:r w:rsidR="00C95AB5">
              <w:rPr>
                <w:rFonts w:asciiTheme="minorHAnsi" w:hAnsiTheme="minorHAnsi"/>
              </w:rPr>
              <w:t xml:space="preserve">TCU’s </w:t>
            </w:r>
            <w:r>
              <w:rPr>
                <w:rFonts w:asciiTheme="minorHAnsi" w:hAnsiTheme="minorHAnsi"/>
              </w:rPr>
              <w:t>New Media Writing Studio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FF839" w14:textId="68197CA5" w:rsidR="00EE45FC" w:rsidRDefault="00EE45FC" w:rsidP="0071558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2017-2018</w:t>
            </w:r>
          </w:p>
        </w:tc>
      </w:tr>
    </w:tbl>
    <w:p w14:paraId="61D6CC33" w14:textId="77777777" w:rsidR="00715588" w:rsidRPr="00715588" w:rsidRDefault="00715588">
      <w:pPr>
        <w:rPr>
          <w:rFonts w:asciiTheme="minorHAnsi" w:hAnsiTheme="minorHAnsi"/>
        </w:rPr>
      </w:pPr>
    </w:p>
    <w:p w14:paraId="1C54604B" w14:textId="77777777" w:rsidR="00A53060" w:rsidRPr="00660C9F" w:rsidRDefault="00A53060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6BFEDD88" w14:textId="77777777" w:rsidR="00A53060" w:rsidRPr="00660C9F" w:rsidRDefault="00A53060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2B85A4C4" w14:textId="77777777" w:rsidR="00A53060" w:rsidRDefault="00A53060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WRITING CENTER EXPERIENCE</w:t>
      </w:r>
    </w:p>
    <w:p w14:paraId="62CD81AE" w14:textId="77777777" w:rsidR="001B6616" w:rsidRPr="00EE45FC" w:rsidRDefault="001B6616" w:rsidP="001B6616">
      <w:pPr>
        <w:rPr>
          <w:rFonts w:asciiTheme="minorHAnsi" w:hAnsiTheme="minorHAnsi"/>
          <w:b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7385"/>
        <w:gridCol w:w="85"/>
        <w:gridCol w:w="2250"/>
      </w:tblGrid>
      <w:tr w:rsidR="001B6616" w14:paraId="2292D23A" w14:textId="77777777" w:rsidTr="00376AAE">
        <w:trPr>
          <w:trHeight w:val="324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4CB54" w14:textId="74506082" w:rsidR="001B6616" w:rsidRDefault="001B6616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Consultant, Boston Architectural College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290432" w14:textId="2DC78B2D" w:rsidR="001B6616" w:rsidRDefault="0089297B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2014-</w:t>
            </w:r>
            <w:r w:rsidR="001B6616">
              <w:rPr>
                <w:rFonts w:asciiTheme="minorHAnsi" w:hAnsiTheme="minorHAnsi"/>
              </w:rPr>
              <w:t>2015</w:t>
            </w:r>
          </w:p>
        </w:tc>
      </w:tr>
      <w:tr w:rsidR="001B6616" w14:paraId="5D1249CB" w14:textId="77777777" w:rsidTr="003736BA"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14:paraId="7597B4C3" w14:textId="24ED364E" w:rsidR="001B6616" w:rsidRDefault="001B6616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Literacy Tutor, Wheelock College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E97CC" w14:textId="468201F4" w:rsidR="001B6616" w:rsidRDefault="0089297B" w:rsidP="0089297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2014-2015</w:t>
            </w:r>
          </w:p>
        </w:tc>
      </w:tr>
    </w:tbl>
    <w:p w14:paraId="410EBE82" w14:textId="77777777" w:rsidR="00A53060" w:rsidRPr="00660C9F" w:rsidRDefault="00A53060">
      <w:pPr>
        <w:rPr>
          <w:rFonts w:asciiTheme="minorHAnsi" w:hAnsiTheme="minorHAnsi"/>
          <w:b/>
        </w:rPr>
      </w:pPr>
    </w:p>
    <w:p w14:paraId="78AD6AB8" w14:textId="77777777" w:rsidR="00A53060" w:rsidRPr="00660C9F" w:rsidRDefault="00A53060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2FE40D8E" w14:textId="0D7D2180" w:rsidR="00A53060" w:rsidRPr="00660C9F" w:rsidRDefault="00A53060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AWARDS, GRANTS</w:t>
      </w:r>
      <w:r w:rsidR="00472510">
        <w:rPr>
          <w:rFonts w:asciiTheme="minorHAnsi" w:hAnsiTheme="minorHAnsi"/>
          <w:b/>
        </w:rPr>
        <w:t>,</w:t>
      </w:r>
      <w:r w:rsidRPr="00660C9F">
        <w:rPr>
          <w:rFonts w:asciiTheme="minorHAnsi" w:hAnsiTheme="minorHAnsi"/>
          <w:b/>
        </w:rPr>
        <w:t xml:space="preserve"> AND FELLOWSHIPS</w:t>
      </w:r>
    </w:p>
    <w:p w14:paraId="2B9B5E8D" w14:textId="77777777" w:rsidR="003736BA" w:rsidRDefault="003736BA" w:rsidP="003736BA">
      <w:pPr>
        <w:rPr>
          <w:rFonts w:asciiTheme="minorHAnsi" w:hAnsiTheme="minorHAnsi"/>
          <w:b/>
        </w:rPr>
      </w:pPr>
    </w:p>
    <w:p w14:paraId="273BB281" w14:textId="383BB38A" w:rsidR="0089297B" w:rsidRPr="0089297B" w:rsidRDefault="0089297B" w:rsidP="003736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National</w:t>
      </w:r>
    </w:p>
    <w:tbl>
      <w:tblPr>
        <w:tblStyle w:val="TableGrid"/>
        <w:tblW w:w="8815" w:type="dxa"/>
        <w:tblInd w:w="810" w:type="dxa"/>
        <w:tblLook w:val="04A0" w:firstRow="1" w:lastRow="0" w:firstColumn="1" w:lastColumn="0" w:noHBand="0" w:noVBand="1"/>
      </w:tblPr>
      <w:tblGrid>
        <w:gridCol w:w="6565"/>
        <w:gridCol w:w="2250"/>
      </w:tblGrid>
      <w:tr w:rsidR="0089297B" w:rsidRPr="008140EA" w14:paraId="499E3437" w14:textId="77777777" w:rsidTr="0089297B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14:paraId="028717A0" w14:textId="35FF8561" w:rsidR="003736BA" w:rsidRPr="00753FE1" w:rsidRDefault="003736BA" w:rsidP="007E40AB">
            <w:pPr>
              <w:rPr>
                <w:rFonts w:asciiTheme="minorHAnsi" w:hAnsiTheme="minorHAnsi"/>
                <w:highlight w:val="yellow"/>
              </w:rPr>
            </w:pPr>
            <w:r w:rsidRPr="008140EA">
              <w:rPr>
                <w:rFonts w:asciiTheme="minorHAnsi" w:hAnsiTheme="minorHAnsi"/>
              </w:rPr>
              <w:t xml:space="preserve">Gayle Morris </w:t>
            </w:r>
            <w:proofErr w:type="spellStart"/>
            <w:r w:rsidRPr="008140EA">
              <w:rPr>
                <w:rFonts w:asciiTheme="minorHAnsi" w:hAnsiTheme="minorHAnsi"/>
              </w:rPr>
              <w:t>Sweetland</w:t>
            </w:r>
            <w:proofErr w:type="spellEnd"/>
            <w:r w:rsidRPr="008140EA">
              <w:rPr>
                <w:rFonts w:asciiTheme="minorHAnsi" w:hAnsiTheme="minorHAnsi"/>
              </w:rPr>
              <w:t xml:space="preserve"> Digital Rhetoric Collaborative</w:t>
            </w:r>
            <w:r w:rsidR="0089297B" w:rsidRPr="008140EA">
              <w:rPr>
                <w:rFonts w:asciiTheme="minorHAnsi" w:hAnsiTheme="minorHAnsi"/>
              </w:rPr>
              <w:t xml:space="preserve"> Graduate Fellow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A204C8" w14:textId="1D757793" w:rsidR="003736BA" w:rsidRPr="008140EA" w:rsidRDefault="003736BA" w:rsidP="0089297B">
            <w:pPr>
              <w:jc w:val="right"/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2018-</w:t>
            </w:r>
            <w:r w:rsidR="0089297B" w:rsidRPr="008140EA">
              <w:rPr>
                <w:rFonts w:asciiTheme="minorHAnsi" w:hAnsiTheme="minorHAnsi"/>
              </w:rPr>
              <w:t>Present</w:t>
            </w:r>
          </w:p>
        </w:tc>
      </w:tr>
    </w:tbl>
    <w:p w14:paraId="5AE8CC0A" w14:textId="77777777" w:rsidR="00A53060" w:rsidRPr="00660C9F" w:rsidRDefault="00A53060">
      <w:pPr>
        <w:rPr>
          <w:rFonts w:asciiTheme="minorHAnsi" w:hAnsiTheme="minorHAnsi"/>
          <w:b/>
        </w:rPr>
      </w:pPr>
    </w:p>
    <w:p w14:paraId="2FE8721A" w14:textId="4AFCCE2D" w:rsidR="00A53060" w:rsidRDefault="003736BA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Texas Christian University</w:t>
      </w:r>
    </w:p>
    <w:tbl>
      <w:tblPr>
        <w:tblStyle w:val="TableGrid"/>
        <w:tblW w:w="882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430"/>
      </w:tblGrid>
      <w:tr w:rsidR="00682A81" w14:paraId="611DFD8C" w14:textId="77777777" w:rsidTr="007E40AB">
        <w:tc>
          <w:tcPr>
            <w:tcW w:w="6390" w:type="dxa"/>
          </w:tcPr>
          <w:p w14:paraId="5D6EFAE8" w14:textId="26C4E518" w:rsidR="00682A81" w:rsidRDefault="00682A81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Tate Prize in Composition Studies</w:t>
            </w:r>
          </w:p>
        </w:tc>
        <w:tc>
          <w:tcPr>
            <w:tcW w:w="2430" w:type="dxa"/>
          </w:tcPr>
          <w:p w14:paraId="059C881A" w14:textId="5694D53A" w:rsidR="00682A81" w:rsidRDefault="00682A81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</w:tr>
      <w:tr w:rsidR="00682A81" w14:paraId="7ED7D5F4" w14:textId="77777777" w:rsidTr="007E40AB">
        <w:tc>
          <w:tcPr>
            <w:tcW w:w="6390" w:type="dxa"/>
          </w:tcPr>
          <w:p w14:paraId="66F21B6C" w14:textId="20CB921B" w:rsidR="00682A81" w:rsidRDefault="00682A81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Outstanding Graduate Student—Rhetoric and Composition (Years 3-5)</w:t>
            </w:r>
          </w:p>
        </w:tc>
        <w:tc>
          <w:tcPr>
            <w:tcW w:w="2430" w:type="dxa"/>
          </w:tcPr>
          <w:p w14:paraId="7112F1EC" w14:textId="25752ABA" w:rsidR="00682A81" w:rsidRDefault="00682A81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</w:tr>
      <w:tr w:rsidR="003736BA" w14:paraId="25BD53A5" w14:textId="77777777" w:rsidTr="007E40AB">
        <w:tc>
          <w:tcPr>
            <w:tcW w:w="6390" w:type="dxa"/>
          </w:tcPr>
          <w:p w14:paraId="521B8AF7" w14:textId="65B680B9" w:rsidR="003736BA" w:rsidRDefault="003736BA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Outstanding Graduate Student—Rhetor</w:t>
            </w:r>
            <w:r w:rsidR="00682A81">
              <w:rPr>
                <w:rFonts w:asciiTheme="minorHAnsi" w:hAnsiTheme="minorHAnsi"/>
              </w:rPr>
              <w:t>ic and Composition (Years 1-</w:t>
            </w: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2430" w:type="dxa"/>
          </w:tcPr>
          <w:p w14:paraId="05AF00C6" w14:textId="2E423C3A" w:rsidR="003736BA" w:rsidRDefault="003736BA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</w:tr>
      <w:tr w:rsidR="003736BA" w14:paraId="025428CD" w14:textId="77777777" w:rsidTr="007E40AB">
        <w:tc>
          <w:tcPr>
            <w:tcW w:w="6390" w:type="dxa"/>
          </w:tcPr>
          <w:p w14:paraId="6B3E9EC1" w14:textId="415140B7" w:rsidR="003736BA" w:rsidRDefault="003736BA" w:rsidP="008929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Media and Digital Humanities </w:t>
            </w:r>
            <w:proofErr w:type="spellStart"/>
            <w:r>
              <w:rPr>
                <w:rFonts w:asciiTheme="minorHAnsi" w:hAnsiTheme="minorHAnsi"/>
              </w:rPr>
              <w:t>Microgrant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30" w:type="dxa"/>
          </w:tcPr>
          <w:p w14:paraId="5C5D4CB2" w14:textId="4EE262A4" w:rsidR="003736BA" w:rsidRDefault="003736BA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</w:tr>
      <w:tr w:rsidR="003736BA" w14:paraId="2E241828" w14:textId="77777777" w:rsidTr="007E40AB">
        <w:tc>
          <w:tcPr>
            <w:tcW w:w="6390" w:type="dxa"/>
          </w:tcPr>
          <w:p w14:paraId="71ADF5AB" w14:textId="0E8FE502" w:rsidR="003736BA" w:rsidRDefault="003736BA" w:rsidP="008929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Stipend to Attract Remarkable Students</w:t>
            </w:r>
          </w:p>
        </w:tc>
        <w:tc>
          <w:tcPr>
            <w:tcW w:w="2430" w:type="dxa"/>
          </w:tcPr>
          <w:p w14:paraId="39B69FFA" w14:textId="6B3C5D80" w:rsidR="003736BA" w:rsidRDefault="00795907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2016-2019</w:t>
            </w:r>
          </w:p>
        </w:tc>
      </w:tr>
      <w:tr w:rsidR="003736BA" w14:paraId="526B7211" w14:textId="77777777" w:rsidTr="007E40AB">
        <w:tc>
          <w:tcPr>
            <w:tcW w:w="6390" w:type="dxa"/>
          </w:tcPr>
          <w:p w14:paraId="39BF844F" w14:textId="6DE4B358" w:rsidR="003736BA" w:rsidRDefault="00795907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Radford Fellowship</w:t>
            </w:r>
          </w:p>
        </w:tc>
        <w:tc>
          <w:tcPr>
            <w:tcW w:w="2430" w:type="dxa"/>
          </w:tcPr>
          <w:p w14:paraId="03439302" w14:textId="6CACF6A8" w:rsidR="003736BA" w:rsidRDefault="00795907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2016-2017</w:t>
            </w:r>
          </w:p>
        </w:tc>
      </w:tr>
    </w:tbl>
    <w:p w14:paraId="5F7E68CA" w14:textId="77777777" w:rsidR="003736BA" w:rsidRDefault="003736BA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  <w:b/>
        </w:rPr>
      </w:pPr>
    </w:p>
    <w:p w14:paraId="0F87026D" w14:textId="4974B86F" w:rsidR="003736BA" w:rsidRDefault="003736BA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Emerson College</w:t>
      </w:r>
    </w:p>
    <w:tbl>
      <w:tblPr>
        <w:tblStyle w:val="TableGrid"/>
        <w:tblW w:w="882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430"/>
      </w:tblGrid>
      <w:tr w:rsidR="003736BA" w14:paraId="371DC935" w14:textId="77777777" w:rsidTr="007E40AB">
        <w:tc>
          <w:tcPr>
            <w:tcW w:w="6390" w:type="dxa"/>
          </w:tcPr>
          <w:p w14:paraId="009754F7" w14:textId="6B1CEFA9" w:rsidR="003736BA" w:rsidRDefault="0089297B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Inclusive Excellent Faculty Fellow</w:t>
            </w:r>
          </w:p>
        </w:tc>
        <w:tc>
          <w:tcPr>
            <w:tcW w:w="2430" w:type="dxa"/>
          </w:tcPr>
          <w:p w14:paraId="48A32DB8" w14:textId="7CE2E36C" w:rsidR="003736BA" w:rsidRDefault="0089297B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</w:tr>
      <w:tr w:rsidR="003736BA" w14:paraId="5287D2D2" w14:textId="77777777" w:rsidTr="007E40AB">
        <w:tc>
          <w:tcPr>
            <w:tcW w:w="6390" w:type="dxa"/>
          </w:tcPr>
          <w:p w14:paraId="0CBCC1A3" w14:textId="26EF1267" w:rsidR="003736BA" w:rsidRDefault="0089297B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PLANS Grant</w:t>
            </w:r>
          </w:p>
        </w:tc>
        <w:tc>
          <w:tcPr>
            <w:tcW w:w="2430" w:type="dxa"/>
          </w:tcPr>
          <w:p w14:paraId="405D335A" w14:textId="2DC58298" w:rsidR="003736BA" w:rsidRDefault="0089297B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</w:tr>
      <w:tr w:rsidR="003736BA" w14:paraId="4431CA48" w14:textId="77777777" w:rsidTr="007E40AB">
        <w:tc>
          <w:tcPr>
            <w:tcW w:w="6390" w:type="dxa"/>
          </w:tcPr>
          <w:p w14:paraId="3FAF94EF" w14:textId="1898D1E1" w:rsidR="003736BA" w:rsidRDefault="0089297B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Dean’s Fellowship</w:t>
            </w:r>
          </w:p>
        </w:tc>
        <w:tc>
          <w:tcPr>
            <w:tcW w:w="2430" w:type="dxa"/>
          </w:tcPr>
          <w:p w14:paraId="4DF17C13" w14:textId="72368F77" w:rsidR="003736BA" w:rsidRDefault="0089297B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2012-2013</w:t>
            </w:r>
          </w:p>
        </w:tc>
      </w:tr>
    </w:tbl>
    <w:p w14:paraId="7568D761" w14:textId="77777777" w:rsidR="003736BA" w:rsidRPr="003736BA" w:rsidRDefault="003736BA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  <w:b/>
        </w:rPr>
      </w:pPr>
    </w:p>
    <w:p w14:paraId="036E1A74" w14:textId="77777777" w:rsidR="00A53060" w:rsidRPr="00660C9F" w:rsidRDefault="00A53060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31F980CD" w14:textId="77777777" w:rsidR="00A53060" w:rsidRDefault="00A53060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SERVICE AND COMMITTEE WORK</w:t>
      </w:r>
    </w:p>
    <w:p w14:paraId="1D8A2379" w14:textId="77777777" w:rsidR="00753FE1" w:rsidRPr="00660C9F" w:rsidRDefault="00753FE1">
      <w:pPr>
        <w:rPr>
          <w:rFonts w:asciiTheme="minorHAnsi" w:hAnsiTheme="minorHAnsi"/>
          <w:b/>
        </w:rPr>
      </w:pPr>
    </w:p>
    <w:p w14:paraId="4BCEF5D7" w14:textId="35AD6C6F" w:rsidR="00A53060" w:rsidRPr="008140EA" w:rsidRDefault="0089297B">
      <w:pPr>
        <w:rPr>
          <w:rFonts w:asciiTheme="minorHAnsi" w:hAnsiTheme="minorHAnsi"/>
          <w:b/>
        </w:rPr>
      </w:pPr>
      <w:r w:rsidRPr="008140EA">
        <w:rPr>
          <w:rFonts w:asciiTheme="minorHAnsi" w:hAnsiTheme="minorHAnsi"/>
          <w:b/>
        </w:rPr>
        <w:t>National</w:t>
      </w:r>
    </w:p>
    <w:tbl>
      <w:tblPr>
        <w:tblStyle w:val="TableGrid"/>
        <w:tblW w:w="882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430"/>
      </w:tblGrid>
      <w:tr w:rsidR="0089297B" w:rsidRPr="008140EA" w14:paraId="4B89B400" w14:textId="77777777" w:rsidTr="007E40AB">
        <w:tc>
          <w:tcPr>
            <w:tcW w:w="6390" w:type="dxa"/>
          </w:tcPr>
          <w:p w14:paraId="1CE1D8C4" w14:textId="49F12B8F" w:rsidR="0089297B" w:rsidRPr="008140EA" w:rsidRDefault="0089297B" w:rsidP="007E40AB">
            <w:pPr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Asian/Asian American Caucus for CCCC, Digital Media Coordinator</w:t>
            </w:r>
          </w:p>
        </w:tc>
        <w:tc>
          <w:tcPr>
            <w:tcW w:w="2430" w:type="dxa"/>
          </w:tcPr>
          <w:p w14:paraId="1F45959F" w14:textId="1E25B6D4" w:rsidR="0089297B" w:rsidRPr="008140EA" w:rsidRDefault="0089297B" w:rsidP="007E40AB">
            <w:pPr>
              <w:jc w:val="right"/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2018-Present</w:t>
            </w:r>
          </w:p>
        </w:tc>
      </w:tr>
    </w:tbl>
    <w:p w14:paraId="65638335" w14:textId="77777777" w:rsidR="0089297B" w:rsidRPr="008140EA" w:rsidRDefault="0089297B">
      <w:pPr>
        <w:rPr>
          <w:rFonts w:asciiTheme="minorHAnsi" w:hAnsiTheme="minorHAnsi"/>
          <w:b/>
        </w:rPr>
      </w:pPr>
    </w:p>
    <w:p w14:paraId="5925B28B" w14:textId="181E220E" w:rsidR="0089297B" w:rsidRPr="008140EA" w:rsidRDefault="0089297B">
      <w:pPr>
        <w:rPr>
          <w:rFonts w:asciiTheme="minorHAnsi" w:hAnsiTheme="minorHAnsi"/>
          <w:b/>
        </w:rPr>
      </w:pPr>
      <w:r w:rsidRPr="008140EA">
        <w:rPr>
          <w:rFonts w:asciiTheme="minorHAnsi" w:hAnsiTheme="minorHAnsi"/>
          <w:b/>
        </w:rPr>
        <w:t>Texas Christian University</w:t>
      </w:r>
    </w:p>
    <w:tbl>
      <w:tblPr>
        <w:tblStyle w:val="TableGrid"/>
        <w:tblW w:w="882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430"/>
      </w:tblGrid>
      <w:tr w:rsidR="00A905F4" w:rsidRPr="008140EA" w14:paraId="3523F601" w14:textId="77777777" w:rsidTr="007E40AB">
        <w:tc>
          <w:tcPr>
            <w:tcW w:w="6390" w:type="dxa"/>
          </w:tcPr>
          <w:p w14:paraId="2EDB14DB" w14:textId="3FA158F5" w:rsidR="00A905F4" w:rsidRPr="008140EA" w:rsidRDefault="00A905F4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RSA TCU Chapter, Vice President</w:t>
            </w:r>
          </w:p>
        </w:tc>
        <w:tc>
          <w:tcPr>
            <w:tcW w:w="2430" w:type="dxa"/>
          </w:tcPr>
          <w:p w14:paraId="25BBEA9B" w14:textId="2BDE8B9E" w:rsidR="00A905F4" w:rsidRDefault="00A905F4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2019-Present</w:t>
            </w:r>
          </w:p>
        </w:tc>
      </w:tr>
      <w:tr w:rsidR="00A905F4" w:rsidRPr="008140EA" w14:paraId="3876F083" w14:textId="77777777" w:rsidTr="007E40AB">
        <w:tc>
          <w:tcPr>
            <w:tcW w:w="6390" w:type="dxa"/>
          </w:tcPr>
          <w:p w14:paraId="707E3F52" w14:textId="45F5AB0E" w:rsidR="00A905F4" w:rsidRDefault="00A905F4" w:rsidP="007E40A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Rhet</w:t>
            </w:r>
            <w:proofErr w:type="spellEnd"/>
            <w:r>
              <w:rPr>
                <w:rFonts w:asciiTheme="minorHAnsi" w:hAnsiTheme="minorHAnsi"/>
              </w:rPr>
              <w:t>/Comp Reading Group, Leader</w:t>
            </w:r>
          </w:p>
        </w:tc>
        <w:tc>
          <w:tcPr>
            <w:tcW w:w="2430" w:type="dxa"/>
          </w:tcPr>
          <w:p w14:paraId="36500FB2" w14:textId="7CB00D47" w:rsidR="00A905F4" w:rsidRDefault="00A905F4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2019-Present</w:t>
            </w:r>
          </w:p>
        </w:tc>
      </w:tr>
      <w:tr w:rsidR="00E95D20" w:rsidRPr="008140EA" w14:paraId="7394671B" w14:textId="77777777" w:rsidTr="007E40AB">
        <w:tc>
          <w:tcPr>
            <w:tcW w:w="6390" w:type="dxa"/>
          </w:tcPr>
          <w:p w14:paraId="09AE8B57" w14:textId="1F446687" w:rsidR="00E95D20" w:rsidRPr="008140EA" w:rsidRDefault="00E95D20" w:rsidP="007E40AB">
            <w:pPr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DEI Working Group: Policies and Procedures</w:t>
            </w:r>
          </w:p>
        </w:tc>
        <w:tc>
          <w:tcPr>
            <w:tcW w:w="2430" w:type="dxa"/>
          </w:tcPr>
          <w:p w14:paraId="08244C6B" w14:textId="5EE521D8" w:rsidR="00E95D20" w:rsidRPr="008140EA" w:rsidRDefault="00A905F4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2019</w:t>
            </w:r>
          </w:p>
        </w:tc>
      </w:tr>
      <w:tr w:rsidR="0089297B" w:rsidRPr="008140EA" w14:paraId="2EA084CB" w14:textId="77777777" w:rsidTr="007E40AB">
        <w:tc>
          <w:tcPr>
            <w:tcW w:w="6390" w:type="dxa"/>
          </w:tcPr>
          <w:p w14:paraId="3DB63D52" w14:textId="3FBB089A" w:rsidR="0089297B" w:rsidRPr="008140EA" w:rsidRDefault="00E95D20" w:rsidP="007E40AB">
            <w:pPr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Instructional Development Grant Committee</w:t>
            </w:r>
          </w:p>
        </w:tc>
        <w:tc>
          <w:tcPr>
            <w:tcW w:w="2430" w:type="dxa"/>
          </w:tcPr>
          <w:p w14:paraId="135B3F85" w14:textId="76AF26AE" w:rsidR="0089297B" w:rsidRPr="008140EA" w:rsidRDefault="0089297B" w:rsidP="007E40AB">
            <w:pPr>
              <w:jc w:val="right"/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2018</w:t>
            </w:r>
            <w:r w:rsidR="00E95D20" w:rsidRPr="008140EA">
              <w:rPr>
                <w:rFonts w:asciiTheme="minorHAnsi" w:hAnsiTheme="minorHAnsi"/>
              </w:rPr>
              <w:t>-Present</w:t>
            </w:r>
          </w:p>
        </w:tc>
      </w:tr>
      <w:tr w:rsidR="0089297B" w:rsidRPr="008140EA" w14:paraId="1E5F6B91" w14:textId="77777777" w:rsidTr="00F2067D">
        <w:trPr>
          <w:trHeight w:val="288"/>
        </w:trPr>
        <w:tc>
          <w:tcPr>
            <w:tcW w:w="6390" w:type="dxa"/>
          </w:tcPr>
          <w:p w14:paraId="5F13316B" w14:textId="3C23FA04" w:rsidR="0089297B" w:rsidRPr="008140EA" w:rsidRDefault="00CC2A8C" w:rsidP="007E40AB">
            <w:pPr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Graduate Student Mentor</w:t>
            </w:r>
          </w:p>
        </w:tc>
        <w:tc>
          <w:tcPr>
            <w:tcW w:w="2430" w:type="dxa"/>
          </w:tcPr>
          <w:p w14:paraId="7E5BAF42" w14:textId="7F3BB9C7" w:rsidR="0089297B" w:rsidRPr="008140EA" w:rsidRDefault="00CC2A8C" w:rsidP="00A905F4">
            <w:pPr>
              <w:jc w:val="right"/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2018-</w:t>
            </w:r>
            <w:r w:rsidR="00A905F4">
              <w:rPr>
                <w:rFonts w:asciiTheme="minorHAnsi" w:hAnsiTheme="minorHAnsi"/>
              </w:rPr>
              <w:t>2019</w:t>
            </w:r>
          </w:p>
        </w:tc>
      </w:tr>
      <w:tr w:rsidR="00CC2A8C" w14:paraId="762EF2E2" w14:textId="77777777" w:rsidTr="0089297B">
        <w:trPr>
          <w:trHeight w:val="324"/>
        </w:trPr>
        <w:tc>
          <w:tcPr>
            <w:tcW w:w="6390" w:type="dxa"/>
          </w:tcPr>
          <w:p w14:paraId="27F147BA" w14:textId="3907CD20" w:rsidR="00CC2A8C" w:rsidRPr="008140EA" w:rsidRDefault="00CC2A8C" w:rsidP="007E40AB">
            <w:pPr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Radford Search Committee</w:t>
            </w:r>
          </w:p>
        </w:tc>
        <w:tc>
          <w:tcPr>
            <w:tcW w:w="2430" w:type="dxa"/>
          </w:tcPr>
          <w:p w14:paraId="6E5962C4" w14:textId="257A909E" w:rsidR="00CC2A8C" w:rsidRPr="008140EA" w:rsidRDefault="00CC2A8C" w:rsidP="00E95D20">
            <w:pPr>
              <w:jc w:val="right"/>
              <w:rPr>
                <w:rFonts w:asciiTheme="minorHAnsi" w:hAnsiTheme="minorHAnsi"/>
              </w:rPr>
            </w:pPr>
            <w:r w:rsidRPr="008140EA">
              <w:rPr>
                <w:rFonts w:asciiTheme="minorHAnsi" w:hAnsiTheme="minorHAnsi"/>
              </w:rPr>
              <w:t>Fall 2018</w:t>
            </w:r>
          </w:p>
        </w:tc>
      </w:tr>
      <w:tr w:rsidR="00CC2A8C" w14:paraId="66DBF011" w14:textId="77777777" w:rsidTr="007E40AB">
        <w:tc>
          <w:tcPr>
            <w:tcW w:w="6390" w:type="dxa"/>
          </w:tcPr>
          <w:p w14:paraId="4DAE656E" w14:textId="43A863F1" w:rsidR="00CC2A8C" w:rsidRDefault="00CC2A8C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Comparative Race and Ethnic Studies Graduate Certificate Committee</w:t>
            </w:r>
          </w:p>
        </w:tc>
        <w:tc>
          <w:tcPr>
            <w:tcW w:w="2430" w:type="dxa"/>
          </w:tcPr>
          <w:p w14:paraId="3675F8F0" w14:textId="0CEDAEBD" w:rsidR="00CC2A8C" w:rsidRDefault="00CC2A8C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2017-2018</w:t>
            </w:r>
          </w:p>
        </w:tc>
      </w:tr>
      <w:tr w:rsidR="00CC2A8C" w14:paraId="4150B3CC" w14:textId="77777777" w:rsidTr="007E40AB">
        <w:tc>
          <w:tcPr>
            <w:tcW w:w="6390" w:type="dxa"/>
          </w:tcPr>
          <w:p w14:paraId="1E95B70F" w14:textId="016402BA" w:rsidR="00CC2A8C" w:rsidRDefault="00CC2A8C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Vision in Action: Lead </w:t>
            </w:r>
            <w:proofErr w:type="gramStart"/>
            <w:r>
              <w:rPr>
                <w:rFonts w:asciiTheme="minorHAnsi" w:hAnsiTheme="minorHAnsi"/>
              </w:rPr>
              <w:t>On</w:t>
            </w:r>
            <w:proofErr w:type="gramEnd"/>
            <w:r>
              <w:rPr>
                <w:rFonts w:asciiTheme="minorHAnsi" w:hAnsiTheme="minorHAnsi"/>
              </w:rPr>
              <w:t xml:space="preserve"> Committee</w:t>
            </w:r>
          </w:p>
        </w:tc>
        <w:tc>
          <w:tcPr>
            <w:tcW w:w="2430" w:type="dxa"/>
          </w:tcPr>
          <w:p w14:paraId="709C9017" w14:textId="6B106659" w:rsidR="00CC2A8C" w:rsidRDefault="00CC2A8C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2017-2018</w:t>
            </w:r>
          </w:p>
        </w:tc>
      </w:tr>
      <w:tr w:rsidR="00CC2A8C" w14:paraId="1770DC3B" w14:textId="77777777" w:rsidTr="007E40AB">
        <w:tc>
          <w:tcPr>
            <w:tcW w:w="6390" w:type="dxa"/>
          </w:tcPr>
          <w:p w14:paraId="500E733F" w14:textId="71B9B24A" w:rsidR="00CC2A8C" w:rsidRDefault="00CC2A8C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 Student Senate, Vice President of Student Engagement</w:t>
            </w:r>
          </w:p>
        </w:tc>
        <w:tc>
          <w:tcPr>
            <w:tcW w:w="2430" w:type="dxa"/>
          </w:tcPr>
          <w:p w14:paraId="5568256E" w14:textId="358B70AC" w:rsidR="00CC2A8C" w:rsidRDefault="00CC2A8C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2017-2018</w:t>
            </w:r>
          </w:p>
        </w:tc>
      </w:tr>
      <w:tr w:rsidR="00CC2A8C" w14:paraId="63414679" w14:textId="77777777" w:rsidTr="007E40AB">
        <w:tc>
          <w:tcPr>
            <w:tcW w:w="6390" w:type="dxa"/>
          </w:tcPr>
          <w:p w14:paraId="265BA899" w14:textId="5A39696C" w:rsidR="00CC2A8C" w:rsidRDefault="00CC2A8C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 Student Diversity Committee</w:t>
            </w:r>
          </w:p>
        </w:tc>
        <w:tc>
          <w:tcPr>
            <w:tcW w:w="2430" w:type="dxa"/>
          </w:tcPr>
          <w:p w14:paraId="255FB220" w14:textId="678E296D" w:rsidR="00CC2A8C" w:rsidRDefault="00CC2A8C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2016-2017</w:t>
            </w:r>
          </w:p>
        </w:tc>
      </w:tr>
    </w:tbl>
    <w:p w14:paraId="2648461B" w14:textId="77777777" w:rsidR="0089297B" w:rsidRDefault="0089297B">
      <w:pPr>
        <w:rPr>
          <w:rFonts w:asciiTheme="minorHAnsi" w:hAnsiTheme="minorHAnsi"/>
          <w:b/>
        </w:rPr>
      </w:pPr>
    </w:p>
    <w:p w14:paraId="570D2536" w14:textId="2E597650" w:rsidR="0089297B" w:rsidRPr="00660C9F" w:rsidRDefault="00892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Emerson College</w:t>
      </w:r>
    </w:p>
    <w:tbl>
      <w:tblPr>
        <w:tblStyle w:val="TableGrid"/>
        <w:tblW w:w="882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430"/>
      </w:tblGrid>
      <w:tr w:rsidR="00E95D20" w14:paraId="58DD6855" w14:textId="77777777" w:rsidTr="007E40AB">
        <w:tc>
          <w:tcPr>
            <w:tcW w:w="6390" w:type="dxa"/>
          </w:tcPr>
          <w:p w14:paraId="269A1B93" w14:textId="4117278E" w:rsidR="00E95D20" w:rsidRDefault="00330A5B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FYWP WR 101 Task Force</w:t>
            </w:r>
          </w:p>
        </w:tc>
        <w:tc>
          <w:tcPr>
            <w:tcW w:w="2430" w:type="dxa"/>
          </w:tcPr>
          <w:p w14:paraId="01208D67" w14:textId="5139DC19" w:rsidR="00E95D20" w:rsidRDefault="00330A5B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2015-2016</w:t>
            </w:r>
          </w:p>
        </w:tc>
      </w:tr>
      <w:tr w:rsidR="00E95D20" w14:paraId="213DBCF3" w14:textId="77777777" w:rsidTr="007E40AB">
        <w:tc>
          <w:tcPr>
            <w:tcW w:w="6390" w:type="dxa"/>
          </w:tcPr>
          <w:p w14:paraId="40F85C66" w14:textId="0C27BACD" w:rsidR="00E95D20" w:rsidRDefault="00330A5B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FYWP Mentor Groups, Group Leader</w:t>
            </w:r>
          </w:p>
        </w:tc>
        <w:tc>
          <w:tcPr>
            <w:tcW w:w="2430" w:type="dxa"/>
          </w:tcPr>
          <w:p w14:paraId="12FD79FE" w14:textId="12D793E2" w:rsidR="00E95D20" w:rsidRDefault="00330A5B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2015-2016</w:t>
            </w:r>
          </w:p>
        </w:tc>
      </w:tr>
      <w:tr w:rsidR="00E95D20" w14:paraId="33A962B5" w14:textId="77777777" w:rsidTr="007E40AB">
        <w:tc>
          <w:tcPr>
            <w:tcW w:w="6390" w:type="dxa"/>
          </w:tcPr>
          <w:p w14:paraId="5886682E" w14:textId="2BB8D59F" w:rsidR="00E95D20" w:rsidRDefault="00CC2A8C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FYWP Showcase Committee, Co-Chair</w:t>
            </w:r>
          </w:p>
        </w:tc>
        <w:tc>
          <w:tcPr>
            <w:tcW w:w="2430" w:type="dxa"/>
          </w:tcPr>
          <w:p w14:paraId="37578580" w14:textId="5F350570" w:rsidR="00E95D20" w:rsidRDefault="00CC2A8C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2014-2016</w:t>
            </w:r>
          </w:p>
        </w:tc>
      </w:tr>
      <w:tr w:rsidR="00E95D20" w14:paraId="79401BA4" w14:textId="77777777" w:rsidTr="007E40AB">
        <w:tc>
          <w:tcPr>
            <w:tcW w:w="6390" w:type="dxa"/>
          </w:tcPr>
          <w:p w14:paraId="043C801E" w14:textId="7D874D3F" w:rsidR="00E95D20" w:rsidRDefault="00CC2A8C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Civic Engagement Affinity Group</w:t>
            </w:r>
          </w:p>
        </w:tc>
        <w:tc>
          <w:tcPr>
            <w:tcW w:w="2430" w:type="dxa"/>
          </w:tcPr>
          <w:p w14:paraId="200BA185" w14:textId="0F09F612" w:rsidR="00E95D20" w:rsidRDefault="00CC2A8C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2014-2016</w:t>
            </w:r>
          </w:p>
        </w:tc>
      </w:tr>
      <w:tr w:rsidR="00E95D20" w14:paraId="2748450D" w14:textId="77777777" w:rsidTr="007E40AB">
        <w:tc>
          <w:tcPr>
            <w:tcW w:w="6390" w:type="dxa"/>
          </w:tcPr>
          <w:p w14:paraId="2B7168DA" w14:textId="3BC71990" w:rsidR="00E95D20" w:rsidRDefault="00CC2A8C" w:rsidP="007E40A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emersonWRITES</w:t>
            </w:r>
            <w:proofErr w:type="spellEnd"/>
            <w:r>
              <w:rPr>
                <w:rFonts w:asciiTheme="minorHAnsi" w:hAnsiTheme="minorHAnsi"/>
              </w:rPr>
              <w:t>, Guest Instructor</w:t>
            </w:r>
          </w:p>
        </w:tc>
        <w:tc>
          <w:tcPr>
            <w:tcW w:w="2430" w:type="dxa"/>
          </w:tcPr>
          <w:p w14:paraId="38D039DA" w14:textId="24E45589" w:rsidR="00E95D20" w:rsidRDefault="00CC2A8C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 2013</w:t>
            </w:r>
          </w:p>
        </w:tc>
      </w:tr>
    </w:tbl>
    <w:p w14:paraId="53D82897" w14:textId="77777777" w:rsidR="00E95D20" w:rsidRPr="00660C9F" w:rsidRDefault="00E95D20" w:rsidP="00A53060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4519CF3C" w14:textId="77777777" w:rsidR="00A53060" w:rsidRPr="00660C9F" w:rsidRDefault="00A53060" w:rsidP="00A5306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0A300A1D" w14:textId="77777777" w:rsidR="00A53060" w:rsidRPr="00660C9F" w:rsidRDefault="00A53060">
      <w:pPr>
        <w:rPr>
          <w:rFonts w:asciiTheme="minorHAnsi" w:hAnsiTheme="minorHAnsi"/>
          <w:b/>
        </w:rPr>
      </w:pPr>
      <w:r w:rsidRPr="00660C9F">
        <w:rPr>
          <w:rFonts w:asciiTheme="minorHAnsi" w:hAnsiTheme="minorHAnsi"/>
          <w:b/>
        </w:rPr>
        <w:t>CERTIFICATES AND WORKSHOPS</w:t>
      </w:r>
    </w:p>
    <w:p w14:paraId="76EC0BE7" w14:textId="77777777" w:rsidR="009E64AF" w:rsidRPr="00EE45FC" w:rsidRDefault="009E64AF" w:rsidP="009E64AF">
      <w:pPr>
        <w:rPr>
          <w:rFonts w:asciiTheme="minorHAnsi" w:hAnsiTheme="minorHAnsi"/>
          <w:b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7385"/>
        <w:gridCol w:w="85"/>
        <w:gridCol w:w="2250"/>
      </w:tblGrid>
      <w:tr w:rsidR="009E64AF" w14:paraId="6F88519F" w14:textId="77777777" w:rsidTr="007E40AB"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1988C" w14:textId="6437FEAF" w:rsidR="009E64AF" w:rsidRDefault="009E64AF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Graduate Certificate in New Media </w:t>
            </w:r>
            <w:r w:rsidR="00634F1D">
              <w:rPr>
                <w:rFonts w:asciiTheme="minorHAnsi" w:hAnsiTheme="minorHAnsi"/>
              </w:rPr>
              <w:t>Composing and Teaching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9627F8" w14:textId="4E522108" w:rsidR="009E64AF" w:rsidRDefault="00634F1D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2019</w:t>
            </w:r>
          </w:p>
        </w:tc>
      </w:tr>
      <w:tr w:rsidR="009E64AF" w14:paraId="2D952C78" w14:textId="77777777" w:rsidTr="00634F1D">
        <w:trPr>
          <w:trHeight w:val="252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14:paraId="21F0B68F" w14:textId="46298772" w:rsidR="009E64AF" w:rsidRDefault="00634F1D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Humanities Summer Institute, Digital Public Humanities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83E27" w14:textId="1DFA3D52" w:rsidR="009E64AF" w:rsidRDefault="00634F1D" w:rsidP="00634F1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2017</w:t>
            </w:r>
          </w:p>
        </w:tc>
      </w:tr>
      <w:tr w:rsidR="00634F1D" w14:paraId="44EEEC43" w14:textId="77777777" w:rsidTr="00634F1D">
        <w:trPr>
          <w:trHeight w:val="252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14:paraId="74669DCE" w14:textId="1CEA9A90" w:rsidR="00634F1D" w:rsidRDefault="00634F1D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Boston Rhetoric and Writing Network Summer Institute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0DD1A" w14:textId="5BFF4131" w:rsidR="00634F1D" w:rsidRDefault="00634F1D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2014 and 2015</w:t>
            </w:r>
          </w:p>
        </w:tc>
      </w:tr>
    </w:tbl>
    <w:p w14:paraId="254788B0" w14:textId="77777777" w:rsidR="00634F1D" w:rsidRPr="00660C9F" w:rsidRDefault="00634F1D" w:rsidP="00634F1D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44538468" w14:textId="77777777" w:rsidR="00634F1D" w:rsidRPr="00660C9F" w:rsidRDefault="00634F1D" w:rsidP="00634F1D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6817589E" w14:textId="02113780" w:rsidR="00A53060" w:rsidRDefault="00E35A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PUBLISHING AND EDITORIAL EXPERIENCE</w:t>
      </w:r>
    </w:p>
    <w:p w14:paraId="3D162AC3" w14:textId="77777777" w:rsidR="00E35A04" w:rsidRDefault="00E35A04">
      <w:pPr>
        <w:rPr>
          <w:rFonts w:asciiTheme="minorHAnsi" w:hAnsiTheme="minorHAnsi"/>
          <w:b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7385"/>
        <w:gridCol w:w="900"/>
        <w:gridCol w:w="1435"/>
      </w:tblGrid>
      <w:tr w:rsidR="00E35A04" w14:paraId="0E6A718E" w14:textId="77777777" w:rsidTr="00E35A04">
        <w:trPr>
          <w:gridAfter w:val="1"/>
          <w:wAfter w:w="1435" w:type="dxa"/>
        </w:trPr>
        <w:tc>
          <w:tcPr>
            <w:tcW w:w="8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F7B07" w14:textId="4D2C140B" w:rsidR="0001298D" w:rsidRPr="00376AAE" w:rsidRDefault="00733A5E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Central Online Victorian </w:t>
            </w:r>
            <w:r w:rsidR="000F438F">
              <w:rPr>
                <w:rFonts w:asciiTheme="minorHAnsi" w:hAnsiTheme="minorHAnsi"/>
              </w:rPr>
              <w:t>Educa</w:t>
            </w:r>
            <w:bookmarkStart w:id="0" w:name="_GoBack"/>
            <w:bookmarkEnd w:id="0"/>
            <w:r w:rsidR="000F438F">
              <w:rPr>
                <w:rFonts w:asciiTheme="minorHAnsi" w:hAnsiTheme="minorHAnsi"/>
              </w:rPr>
              <w:t>tor, Research Assistant</w:t>
            </w:r>
          </w:p>
          <w:p w14:paraId="607BF4C7" w14:textId="4DF0BDA0" w:rsidR="00E35A04" w:rsidRPr="00E35A04" w:rsidRDefault="00E35A04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Best of the Independent Rhetoric and Composition Journals 2017</w:t>
            </w:r>
            <w:r>
              <w:rPr>
                <w:rFonts w:asciiTheme="minorHAnsi" w:hAnsiTheme="minorHAnsi"/>
              </w:rPr>
              <w:t>, Associate Editor</w:t>
            </w:r>
          </w:p>
        </w:tc>
      </w:tr>
      <w:tr w:rsidR="00E35A04" w14:paraId="03E5ACC2" w14:textId="77777777" w:rsidTr="007E40AB">
        <w:trPr>
          <w:trHeight w:val="252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14:paraId="0FD516B4" w14:textId="6DAF598F" w:rsidR="00E35A04" w:rsidRDefault="00E35A04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Perseus Books Group, International </w:t>
            </w:r>
            <w:proofErr w:type="spellStart"/>
            <w:r>
              <w:rPr>
                <w:rFonts w:asciiTheme="minorHAnsi" w:hAnsiTheme="minorHAnsi"/>
              </w:rPr>
              <w:t>Subrights</w:t>
            </w:r>
            <w:proofErr w:type="spellEnd"/>
            <w:r>
              <w:rPr>
                <w:rFonts w:asciiTheme="minorHAnsi" w:hAnsiTheme="minorHAnsi"/>
              </w:rPr>
              <w:t xml:space="preserve"> Intern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49F06" w14:textId="0C16EEAE" w:rsidR="00E35A04" w:rsidRDefault="00E35A04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2013</w:t>
            </w:r>
          </w:p>
        </w:tc>
      </w:tr>
      <w:tr w:rsidR="00E35A04" w14:paraId="616FF9D7" w14:textId="77777777" w:rsidTr="007E40AB">
        <w:trPr>
          <w:trHeight w:val="252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14:paraId="6D7FE14F" w14:textId="19DFB7F3" w:rsidR="00E35A04" w:rsidRPr="00E35A04" w:rsidRDefault="00E35A04" w:rsidP="007E40A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i/>
              </w:rPr>
              <w:t>Redivider</w:t>
            </w:r>
            <w:proofErr w:type="spellEnd"/>
            <w:r>
              <w:rPr>
                <w:rFonts w:asciiTheme="minorHAnsi" w:hAnsiTheme="minorHAnsi"/>
              </w:rPr>
              <w:t>, Proofreader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37F85" w14:textId="4AC04DE5" w:rsidR="00E35A04" w:rsidRDefault="00E35A04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2012-2013</w:t>
            </w:r>
          </w:p>
        </w:tc>
      </w:tr>
      <w:tr w:rsidR="00E35A04" w14:paraId="55CC408A" w14:textId="77777777" w:rsidTr="007E40AB">
        <w:trPr>
          <w:trHeight w:val="252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14:paraId="4C3BD5E1" w14:textId="17D4D922" w:rsidR="00E35A04" w:rsidRPr="00E35A04" w:rsidRDefault="00E35A04" w:rsidP="007E4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 Students for Publishing, Vice President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8EBD6" w14:textId="5B9AAF83" w:rsidR="00E35A04" w:rsidRDefault="00E35A04" w:rsidP="007E40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2012-2013</w:t>
            </w:r>
          </w:p>
        </w:tc>
      </w:tr>
    </w:tbl>
    <w:p w14:paraId="7301677B" w14:textId="77777777" w:rsidR="00E35A04" w:rsidRPr="00660C9F" w:rsidRDefault="00E35A04" w:rsidP="00E35A04">
      <w:pPr>
        <w:tabs>
          <w:tab w:val="left" w:pos="720"/>
          <w:tab w:val="right" w:pos="10800"/>
        </w:tabs>
        <w:spacing w:line="276" w:lineRule="auto"/>
        <w:rPr>
          <w:rFonts w:asciiTheme="minorHAnsi" w:eastAsia="Calibri" w:hAnsiTheme="minorHAnsi" w:cs="Calibri"/>
        </w:rPr>
      </w:pPr>
    </w:p>
    <w:p w14:paraId="17EBCC1A" w14:textId="77777777" w:rsidR="00E35A04" w:rsidRPr="00660C9F" w:rsidRDefault="00E35A04" w:rsidP="00E35A04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Theme="minorHAnsi" w:eastAsia="Calibri" w:hAnsiTheme="minorHAnsi" w:cs="Calibri"/>
        </w:rPr>
      </w:pPr>
    </w:p>
    <w:p w14:paraId="16734DCA" w14:textId="7AA2FB17" w:rsidR="00E35A04" w:rsidRDefault="00E35A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PROFESSIONAL ORGANIZATIONS</w:t>
      </w:r>
    </w:p>
    <w:p w14:paraId="4C01C302" w14:textId="77777777" w:rsidR="00E35A04" w:rsidRDefault="00E35A04">
      <w:pPr>
        <w:rPr>
          <w:rFonts w:asciiTheme="minorHAnsi" w:hAnsiTheme="minorHAnsi"/>
          <w:b/>
        </w:rPr>
      </w:pPr>
    </w:p>
    <w:p w14:paraId="421D0A68" w14:textId="72BE7E0D" w:rsidR="00E35A04" w:rsidRDefault="00E35A04">
      <w:pPr>
        <w:rPr>
          <w:rFonts w:asciiTheme="minorHAnsi" w:hAnsiTheme="minorHAnsi"/>
        </w:rPr>
      </w:pPr>
      <w:r>
        <w:rPr>
          <w:rFonts w:asciiTheme="minorHAnsi" w:hAnsiTheme="minorHAnsi"/>
        </w:rPr>
        <w:t>College Composition and Communication</w:t>
      </w:r>
    </w:p>
    <w:p w14:paraId="79954FCA" w14:textId="7022E09B" w:rsidR="00E35A04" w:rsidRPr="00E35A04" w:rsidRDefault="00E35A04">
      <w:pPr>
        <w:rPr>
          <w:rFonts w:asciiTheme="minorHAnsi" w:hAnsiTheme="minorHAnsi"/>
        </w:rPr>
      </w:pPr>
      <w:r>
        <w:rPr>
          <w:rFonts w:asciiTheme="minorHAnsi" w:hAnsiTheme="minorHAnsi"/>
        </w:rPr>
        <w:t>Rhetoric Society of America</w:t>
      </w:r>
    </w:p>
    <w:sectPr w:rsidR="00E35A04" w:rsidRPr="00E35A04" w:rsidSect="00C61B40"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DD18E" w14:textId="77777777" w:rsidR="00CF73E3" w:rsidRDefault="00CF73E3" w:rsidP="00A53060">
      <w:r>
        <w:separator/>
      </w:r>
    </w:p>
  </w:endnote>
  <w:endnote w:type="continuationSeparator" w:id="0">
    <w:p w14:paraId="7D37754E" w14:textId="77777777" w:rsidR="00CF73E3" w:rsidRDefault="00CF73E3" w:rsidP="00A5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6695F" w14:textId="77777777" w:rsidR="00CF73E3" w:rsidRDefault="00CF73E3" w:rsidP="00A53060">
      <w:r>
        <w:separator/>
      </w:r>
    </w:p>
  </w:footnote>
  <w:footnote w:type="continuationSeparator" w:id="0">
    <w:p w14:paraId="7B84539C" w14:textId="77777777" w:rsidR="00CF73E3" w:rsidRDefault="00CF73E3" w:rsidP="00A53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3DB39" w14:textId="77777777" w:rsidR="00A53060" w:rsidRPr="00A53060" w:rsidRDefault="00A53060" w:rsidP="00A53060">
    <w:pPr>
      <w:pStyle w:val="Header"/>
      <w:jc w:val="center"/>
      <w:rPr>
        <w:rFonts w:ascii="Calibri" w:hAnsi="Calibri"/>
        <w:b/>
        <w:bCs/>
        <w:sz w:val="40"/>
        <w:szCs w:val="40"/>
      </w:rPr>
    </w:pPr>
    <w:r w:rsidRPr="00A53060">
      <w:rPr>
        <w:rFonts w:ascii="Calibri" w:hAnsi="Calibri"/>
        <w:b/>
        <w:bCs/>
        <w:sz w:val="40"/>
        <w:szCs w:val="40"/>
      </w:rPr>
      <w:t>Whitney Lew James</w:t>
    </w:r>
  </w:p>
  <w:p w14:paraId="279DD461" w14:textId="77777777" w:rsidR="00A53060" w:rsidRPr="00A53060" w:rsidRDefault="00CF73E3" w:rsidP="00A53060">
    <w:pPr>
      <w:pStyle w:val="Header"/>
      <w:jc w:val="center"/>
      <w:rPr>
        <w:rFonts w:ascii="Calibri" w:hAnsi="Calibri"/>
      </w:rPr>
    </w:pPr>
    <w:hyperlink r:id="rId1" w:history="1">
      <w:r w:rsidR="00A53060" w:rsidRPr="00A53060">
        <w:rPr>
          <w:rStyle w:val="Hyperlink"/>
          <w:rFonts w:ascii="Calibri" w:hAnsi="Calibri"/>
        </w:rPr>
        <w:t>w.l.james@tcu.edu</w:t>
      </w:r>
    </w:hyperlink>
    <w:r w:rsidR="00A53060" w:rsidRPr="00A53060">
      <w:rPr>
        <w:rFonts w:ascii="Calibri" w:hAnsi="Calibri"/>
      </w:rPr>
      <w:t xml:space="preserve"> </w:t>
    </w:r>
    <w:r w:rsidR="00A53060" w:rsidRPr="00A53060">
      <w:rPr>
        <w:rFonts w:ascii="Calibri" w:hAnsi="Calibri"/>
      </w:rPr>
      <w:sym w:font="Symbol" w:char="F0B7"/>
    </w:r>
    <w:r w:rsidR="00A53060" w:rsidRPr="00A53060">
      <w:rPr>
        <w:rFonts w:ascii="Calibri" w:hAnsi="Calibri"/>
      </w:rPr>
      <w:t xml:space="preserve"> </w:t>
    </w:r>
    <w:hyperlink r:id="rId2" w:history="1">
      <w:r w:rsidR="00A53060" w:rsidRPr="00A53060">
        <w:rPr>
          <w:rStyle w:val="Hyperlink"/>
          <w:rFonts w:ascii="Calibri" w:hAnsi="Calibri"/>
        </w:rPr>
        <w:t>WhitneyLewJames.com</w:t>
      </w:r>
    </w:hyperlink>
  </w:p>
  <w:p w14:paraId="6CE94954" w14:textId="77777777" w:rsidR="00A53060" w:rsidRDefault="00A53060" w:rsidP="00A53060">
    <w:pPr>
      <w:pStyle w:val="Header"/>
      <w:jc w:val="center"/>
      <w:rPr>
        <w:rFonts w:ascii="Calibri" w:hAnsi="Calibri"/>
      </w:rPr>
    </w:pPr>
    <w:r w:rsidRPr="00A53060">
      <w:rPr>
        <w:rFonts w:ascii="Calibri" w:hAnsi="Calibri"/>
      </w:rPr>
      <w:t xml:space="preserve">TCU Box 297270 </w:t>
    </w:r>
    <w:r w:rsidRPr="00A53060">
      <w:rPr>
        <w:rFonts w:ascii="Calibri" w:hAnsi="Calibri"/>
      </w:rPr>
      <w:sym w:font="Symbol" w:char="F0B7"/>
    </w:r>
    <w:r w:rsidRPr="00A53060">
      <w:rPr>
        <w:rFonts w:ascii="Calibri" w:hAnsi="Calibri"/>
      </w:rPr>
      <w:t xml:space="preserve"> 2850 South University Drive </w:t>
    </w:r>
    <w:r w:rsidRPr="00A53060">
      <w:rPr>
        <w:rFonts w:ascii="Calibri" w:hAnsi="Calibri"/>
      </w:rPr>
      <w:sym w:font="Symbol" w:char="F0B7"/>
    </w:r>
    <w:r w:rsidRPr="00A53060">
      <w:rPr>
        <w:rFonts w:ascii="Calibri" w:hAnsi="Calibri"/>
      </w:rPr>
      <w:t xml:space="preserve"> Fort Worth, TX 76129</w:t>
    </w:r>
  </w:p>
  <w:p w14:paraId="5ADBCCFA" w14:textId="59062494" w:rsidR="00376AAE" w:rsidRPr="00376AAE" w:rsidRDefault="00376AAE" w:rsidP="00A53060">
    <w:pPr>
      <w:pStyle w:val="Header"/>
      <w:jc w:val="center"/>
      <w:rPr>
        <w:rFonts w:ascii="Calibri" w:hAnsi="Calibri"/>
        <w:i/>
      </w:rPr>
    </w:pPr>
    <w:r>
      <w:rPr>
        <w:rFonts w:ascii="Calibri" w:hAnsi="Calibri"/>
        <w:i/>
      </w:rPr>
      <w:t>Updated July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60"/>
    <w:rsid w:val="0001298D"/>
    <w:rsid w:val="0008547F"/>
    <w:rsid w:val="000863F0"/>
    <w:rsid w:val="000F438F"/>
    <w:rsid w:val="001B6616"/>
    <w:rsid w:val="00251500"/>
    <w:rsid w:val="0025153F"/>
    <w:rsid w:val="00260C4D"/>
    <w:rsid w:val="00330A5B"/>
    <w:rsid w:val="003736BA"/>
    <w:rsid w:val="00376AAE"/>
    <w:rsid w:val="00386DAF"/>
    <w:rsid w:val="00472510"/>
    <w:rsid w:val="00545853"/>
    <w:rsid w:val="00595B8D"/>
    <w:rsid w:val="0060430A"/>
    <w:rsid w:val="00634F1D"/>
    <w:rsid w:val="00644928"/>
    <w:rsid w:val="00660C9F"/>
    <w:rsid w:val="00682A81"/>
    <w:rsid w:val="00715588"/>
    <w:rsid w:val="00733A5E"/>
    <w:rsid w:val="00753FE1"/>
    <w:rsid w:val="007707C6"/>
    <w:rsid w:val="00777EB7"/>
    <w:rsid w:val="00795907"/>
    <w:rsid w:val="008140EA"/>
    <w:rsid w:val="0089297B"/>
    <w:rsid w:val="008B4661"/>
    <w:rsid w:val="0092073C"/>
    <w:rsid w:val="009400F7"/>
    <w:rsid w:val="00994588"/>
    <w:rsid w:val="009E64AF"/>
    <w:rsid w:val="00A53060"/>
    <w:rsid w:val="00A905F4"/>
    <w:rsid w:val="00AD0528"/>
    <w:rsid w:val="00B51A34"/>
    <w:rsid w:val="00B62658"/>
    <w:rsid w:val="00BE2F05"/>
    <w:rsid w:val="00C3309B"/>
    <w:rsid w:val="00C61B40"/>
    <w:rsid w:val="00C95AB5"/>
    <w:rsid w:val="00CC2A8C"/>
    <w:rsid w:val="00CF5F84"/>
    <w:rsid w:val="00CF73E3"/>
    <w:rsid w:val="00D307A8"/>
    <w:rsid w:val="00E35A04"/>
    <w:rsid w:val="00E95D20"/>
    <w:rsid w:val="00EE45FC"/>
    <w:rsid w:val="00F2067D"/>
    <w:rsid w:val="00F63DD1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AC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53060"/>
    <w:pPr>
      <w:widowContro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06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3060"/>
  </w:style>
  <w:style w:type="paragraph" w:styleId="Footer">
    <w:name w:val="footer"/>
    <w:basedOn w:val="Normal"/>
    <w:link w:val="FooterChar"/>
    <w:uiPriority w:val="99"/>
    <w:unhideWhenUsed/>
    <w:rsid w:val="00A5306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3060"/>
  </w:style>
  <w:style w:type="character" w:styleId="Hyperlink">
    <w:name w:val="Hyperlink"/>
    <w:basedOn w:val="DefaultParagraphFont"/>
    <w:uiPriority w:val="99"/>
    <w:unhideWhenUsed/>
    <w:rsid w:val="00A530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D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1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digitalrhetoriccollaborative.org/2018/12/03/a-watson-think-practice-on-digital-embodiment/" TargetMode="External"/><Relationship Id="rId7" Type="http://schemas.openxmlformats.org/officeDocument/2006/relationships/hyperlink" Target="http://www.digitalrhetoriccollaborative.org/2018/11/19/watson-session-d-12-public-rhetorics-that-matter-and-digital-futures/" TargetMode="External"/><Relationship Id="rId8" Type="http://schemas.openxmlformats.org/officeDocument/2006/relationships/hyperlink" Target="http://www.cartermuseum.org/interact/land-of-promise-or-peril" TargetMode="External"/><Relationship Id="rId9" Type="http://schemas.openxmlformats.org/officeDocument/2006/relationships/hyperlink" Target="http://www.whitneylewjames.com/translanguaging-tcu/" TargetMode="External"/><Relationship Id="rId10" Type="http://schemas.openxmlformats.org/officeDocument/2006/relationships/hyperlink" Target="http://whitneylewjames.com/disability-activis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.l.james@tcu.edu" TargetMode="External"/><Relationship Id="rId2" Type="http://schemas.openxmlformats.org/officeDocument/2006/relationships/hyperlink" Target="http://whitneylewj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1153</Words>
  <Characters>6574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Whitney</dc:creator>
  <cp:keywords/>
  <dc:description/>
  <cp:lastModifiedBy>James, Whitney</cp:lastModifiedBy>
  <cp:revision>29</cp:revision>
  <dcterms:created xsi:type="dcterms:W3CDTF">2019-04-07T18:09:00Z</dcterms:created>
  <dcterms:modified xsi:type="dcterms:W3CDTF">2019-07-15T22:42:00Z</dcterms:modified>
</cp:coreProperties>
</file>